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30839" w14:textId="70DAFE80" w:rsidR="00E54D4A" w:rsidRPr="00B716FB" w:rsidRDefault="002353A5" w:rsidP="009E1751">
      <w:pPr>
        <w:spacing w:line="360" w:lineRule="auto"/>
        <w:ind w:left="2160"/>
        <w:jc w:val="both"/>
        <w:rPr>
          <w:rFonts w:ascii="Gill Sans MT" w:hAnsi="Gill Sans MT" w:cs="Arial"/>
          <w:b/>
          <w:lang w:val="en-GB"/>
        </w:rPr>
      </w:pPr>
      <w:r w:rsidRPr="00B716FB">
        <w:rPr>
          <w:rFonts w:ascii="Gill Sans MT" w:hAnsi="Gill Sans MT" w:cs="Arial"/>
          <w:b/>
          <w:lang w:val="en-GB"/>
        </w:rPr>
        <w:t xml:space="preserve">Governing </w:t>
      </w:r>
      <w:r w:rsidR="005B75B0" w:rsidRPr="00B716FB">
        <w:rPr>
          <w:rFonts w:ascii="Gill Sans MT" w:hAnsi="Gill Sans MT" w:cs="Arial"/>
          <w:b/>
          <w:lang w:val="en-GB"/>
        </w:rPr>
        <w:t xml:space="preserve">Structure of the </w:t>
      </w:r>
      <w:r w:rsidR="004138E9" w:rsidRPr="00B716FB">
        <w:rPr>
          <w:rFonts w:ascii="Gill Sans MT" w:hAnsi="Gill Sans MT" w:cs="Arial"/>
          <w:b/>
          <w:lang w:val="en-GB"/>
        </w:rPr>
        <w:t>Unilag</w:t>
      </w:r>
      <w:r w:rsidR="0077570C" w:rsidRPr="00B716FB">
        <w:rPr>
          <w:rFonts w:ascii="Gill Sans MT" w:hAnsi="Gill Sans MT" w:cs="Arial"/>
          <w:b/>
          <w:lang w:val="en-GB"/>
        </w:rPr>
        <w:t xml:space="preserve"> </w:t>
      </w:r>
      <w:r w:rsidR="008C009A" w:rsidRPr="00B716FB">
        <w:rPr>
          <w:rFonts w:ascii="Gill Sans MT" w:hAnsi="Gill Sans MT" w:cs="Arial"/>
          <w:b/>
          <w:lang w:val="en-GB"/>
        </w:rPr>
        <w:t xml:space="preserve">Law </w:t>
      </w:r>
      <w:r w:rsidR="005B75B0" w:rsidRPr="00B716FB">
        <w:rPr>
          <w:rFonts w:ascii="Gill Sans MT" w:hAnsi="Gill Sans MT" w:cs="Arial"/>
          <w:b/>
          <w:lang w:val="en-GB"/>
        </w:rPr>
        <w:t>review</w:t>
      </w:r>
    </w:p>
    <w:p w14:paraId="69AF6CD7"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Preamble</w:t>
      </w:r>
    </w:p>
    <w:p w14:paraId="09EF50F2" w14:textId="6D440436" w:rsidR="006673CE" w:rsidRPr="00B716FB" w:rsidRDefault="004C155C" w:rsidP="009E1751">
      <w:pPr>
        <w:spacing w:line="360" w:lineRule="auto"/>
        <w:jc w:val="both"/>
        <w:rPr>
          <w:rFonts w:ascii="Gill Sans MT" w:hAnsi="Gill Sans MT" w:cs="Arial"/>
          <w:b/>
          <w:lang w:val="en-GB"/>
        </w:rPr>
      </w:pPr>
      <w:r w:rsidRPr="00B716FB">
        <w:rPr>
          <w:rFonts w:ascii="Gill Sans MT" w:hAnsi="Gill Sans MT" w:cs="Arial"/>
          <w:b/>
          <w:lang w:val="en-GB"/>
        </w:rPr>
        <w:t>Unilag</w:t>
      </w:r>
      <w:r w:rsidR="006673CE" w:rsidRPr="00B716FB">
        <w:rPr>
          <w:rFonts w:ascii="Gill Sans MT" w:hAnsi="Gill Sans MT" w:cs="Arial"/>
          <w:b/>
          <w:lang w:val="en-GB"/>
        </w:rPr>
        <w:t xml:space="preserve"> Law Review</w:t>
      </w:r>
    </w:p>
    <w:p w14:paraId="3D01096A" w14:textId="3329C37B" w:rsidR="006673CE" w:rsidRPr="00B716FB" w:rsidRDefault="004C155C" w:rsidP="009E1751">
      <w:pPr>
        <w:spacing w:line="360" w:lineRule="auto"/>
        <w:jc w:val="both"/>
        <w:rPr>
          <w:rFonts w:ascii="Gill Sans MT" w:hAnsi="Gill Sans MT" w:cs="Arial"/>
          <w:lang w:val="en-GB"/>
        </w:rPr>
      </w:pPr>
      <w:r w:rsidRPr="00B716FB">
        <w:rPr>
          <w:rFonts w:ascii="Gill Sans MT" w:hAnsi="Gill Sans MT" w:cs="Arial"/>
          <w:lang w:val="en-GB"/>
        </w:rPr>
        <w:t>The Unilag</w:t>
      </w:r>
      <w:r w:rsidR="006673CE" w:rsidRPr="00B716FB">
        <w:rPr>
          <w:rFonts w:ascii="Gill Sans MT" w:hAnsi="Gill Sans MT" w:cs="Arial"/>
          <w:lang w:val="en-GB"/>
        </w:rPr>
        <w:t xml:space="preserve"> Law Review is the flagship legal publication of the Law Students Society, University of Lagos. The Law Review seeks to be the foremost platform for legal discussion and publication for all stakeholders in the legal profession in Nigeria. Thus, entries will be accepted from Lawyers, Judges, Lecturers and Professors of Law, and Law Students alike. The </w:t>
      </w:r>
      <w:r w:rsidR="008C305F" w:rsidRPr="00B716FB">
        <w:rPr>
          <w:rFonts w:ascii="Gill Sans MT" w:hAnsi="Gill Sans MT" w:cs="Arial"/>
          <w:lang w:val="en-GB"/>
        </w:rPr>
        <w:t>Unilag</w:t>
      </w:r>
      <w:r w:rsidR="007D036F" w:rsidRPr="00B716FB">
        <w:rPr>
          <w:rFonts w:ascii="Gill Sans MT" w:hAnsi="Gill Sans MT" w:cs="Arial"/>
          <w:lang w:val="en-GB"/>
        </w:rPr>
        <w:t xml:space="preserve"> </w:t>
      </w:r>
      <w:r w:rsidR="006673CE" w:rsidRPr="00B716FB">
        <w:rPr>
          <w:rFonts w:ascii="Gill Sans MT" w:hAnsi="Gill Sans MT" w:cs="Arial"/>
          <w:lang w:val="en-GB"/>
        </w:rPr>
        <w:t xml:space="preserve">Law Review shall be published online and in print, in two issues every year. Entries are also accepted from authors outside Nigeria, may be from any area of the law and </w:t>
      </w:r>
      <w:r w:rsidR="006E321C" w:rsidRPr="00B716FB">
        <w:rPr>
          <w:rFonts w:ascii="Gill Sans MT" w:hAnsi="Gill Sans MT" w:cs="Arial"/>
          <w:lang w:val="en-GB"/>
        </w:rPr>
        <w:t>are edited</w:t>
      </w:r>
      <w:r w:rsidR="006673CE" w:rsidRPr="00B716FB">
        <w:rPr>
          <w:rFonts w:ascii="Gill Sans MT" w:hAnsi="Gill Sans MT" w:cs="Arial"/>
          <w:lang w:val="en-GB"/>
        </w:rPr>
        <w:t xml:space="preserve"> and eventually published by an Editorial Board comprising of students from the Faculty of Law, University of Lagos.</w:t>
      </w:r>
    </w:p>
    <w:p w14:paraId="6BD2F581"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Arrangement of Sections</w:t>
      </w:r>
    </w:p>
    <w:p w14:paraId="17215971" w14:textId="77777777" w:rsidR="006673CE" w:rsidRPr="00B716FB" w:rsidRDefault="006673CE"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Establishment</w:t>
      </w:r>
    </w:p>
    <w:p w14:paraId="7570F606" w14:textId="77777777" w:rsidR="005775C9" w:rsidRPr="00B716FB" w:rsidRDefault="00237701" w:rsidP="005775C9">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Aims and O</w:t>
      </w:r>
      <w:r w:rsidR="005775C9" w:rsidRPr="00B716FB">
        <w:rPr>
          <w:rFonts w:ascii="Gill Sans MT" w:hAnsi="Gill Sans MT" w:cs="Arial"/>
          <w:lang w:val="en-GB"/>
        </w:rPr>
        <w:t xml:space="preserve">bjectives of </w:t>
      </w:r>
      <w:r w:rsidR="008C305F" w:rsidRPr="00B716FB">
        <w:rPr>
          <w:rFonts w:ascii="Gill Sans MT" w:hAnsi="Gill Sans MT" w:cs="Arial"/>
          <w:lang w:val="en-GB"/>
        </w:rPr>
        <w:t>Unilag</w:t>
      </w:r>
      <w:r w:rsidR="005775C9" w:rsidRPr="00B716FB">
        <w:rPr>
          <w:rFonts w:ascii="Gill Sans MT" w:hAnsi="Gill Sans MT" w:cs="Arial"/>
          <w:lang w:val="en-GB"/>
        </w:rPr>
        <w:t xml:space="preserve"> Law Review</w:t>
      </w:r>
    </w:p>
    <w:p w14:paraId="099B4A4E" w14:textId="77777777" w:rsidR="001239EC" w:rsidRPr="00B716FB" w:rsidRDefault="001239EC"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Policy St</w:t>
      </w:r>
      <w:r w:rsidR="00E03CCF" w:rsidRPr="00B716FB">
        <w:rPr>
          <w:rFonts w:ascii="Gill Sans MT" w:hAnsi="Gill Sans MT" w:cs="Arial"/>
          <w:lang w:val="en-GB"/>
        </w:rPr>
        <w:t xml:space="preserve">atement </w:t>
      </w:r>
      <w:r w:rsidR="00DF6609" w:rsidRPr="00B716FB">
        <w:rPr>
          <w:rFonts w:ascii="Gill Sans MT" w:hAnsi="Gill Sans MT" w:cs="Arial"/>
          <w:lang w:val="en-GB"/>
        </w:rPr>
        <w:t>Unilag</w:t>
      </w:r>
      <w:r w:rsidR="0077570C" w:rsidRPr="00B716FB">
        <w:rPr>
          <w:rFonts w:ascii="Gill Sans MT" w:hAnsi="Gill Sans MT" w:cs="Arial"/>
          <w:lang w:val="en-GB"/>
        </w:rPr>
        <w:t xml:space="preserve"> </w:t>
      </w:r>
      <w:r w:rsidR="00E03CCF" w:rsidRPr="00B716FB">
        <w:rPr>
          <w:rFonts w:ascii="Gill Sans MT" w:hAnsi="Gill Sans MT" w:cs="Arial"/>
          <w:lang w:val="en-GB"/>
        </w:rPr>
        <w:t>L</w:t>
      </w:r>
      <w:r w:rsidR="006673CE" w:rsidRPr="00B716FB">
        <w:rPr>
          <w:rFonts w:ascii="Gill Sans MT" w:hAnsi="Gill Sans MT" w:cs="Arial"/>
          <w:lang w:val="en-GB"/>
        </w:rPr>
        <w:t xml:space="preserve">aw </w:t>
      </w:r>
      <w:r w:rsidR="00E03CCF" w:rsidRPr="00B716FB">
        <w:rPr>
          <w:rFonts w:ascii="Gill Sans MT" w:hAnsi="Gill Sans MT" w:cs="Arial"/>
          <w:lang w:val="en-GB"/>
        </w:rPr>
        <w:t>R</w:t>
      </w:r>
      <w:r w:rsidR="006673CE" w:rsidRPr="00B716FB">
        <w:rPr>
          <w:rFonts w:ascii="Gill Sans MT" w:hAnsi="Gill Sans MT" w:cs="Arial"/>
          <w:lang w:val="en-GB"/>
        </w:rPr>
        <w:t>eview</w:t>
      </w:r>
    </w:p>
    <w:p w14:paraId="257E4B35" w14:textId="77777777" w:rsidR="001239EC" w:rsidRPr="00B716FB" w:rsidRDefault="00C63F22"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Th</w:t>
      </w:r>
      <w:r w:rsidR="004C1BD0" w:rsidRPr="00B716FB">
        <w:rPr>
          <w:rFonts w:ascii="Gill Sans MT" w:hAnsi="Gill Sans MT" w:cs="Arial"/>
          <w:lang w:val="en-GB"/>
        </w:rPr>
        <w:t>e Board of Administrative Staff</w:t>
      </w:r>
    </w:p>
    <w:p w14:paraId="791804EB" w14:textId="77777777" w:rsidR="001239EC" w:rsidRPr="00B716FB" w:rsidRDefault="004C1BD0"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Code of C</w:t>
      </w:r>
      <w:r w:rsidR="001239EC" w:rsidRPr="00B716FB">
        <w:rPr>
          <w:rFonts w:ascii="Gill Sans MT" w:hAnsi="Gill Sans MT" w:cs="Arial"/>
          <w:lang w:val="en-GB"/>
        </w:rPr>
        <w:t>onduct</w:t>
      </w:r>
    </w:p>
    <w:p w14:paraId="2981B551" w14:textId="77777777" w:rsidR="001239EC" w:rsidRPr="00B716FB" w:rsidRDefault="004C1BD0"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Website and C</w:t>
      </w:r>
      <w:r w:rsidR="001239EC" w:rsidRPr="00B716FB">
        <w:rPr>
          <w:rFonts w:ascii="Gill Sans MT" w:hAnsi="Gill Sans MT" w:cs="Arial"/>
          <w:lang w:val="en-GB"/>
        </w:rPr>
        <w:t>ustomization</w:t>
      </w:r>
    </w:p>
    <w:p w14:paraId="7015A756" w14:textId="77777777" w:rsidR="004C1BD0" w:rsidRPr="00B716FB" w:rsidRDefault="004C1BD0" w:rsidP="004C1BD0">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 xml:space="preserve">Method of Selection </w:t>
      </w:r>
    </w:p>
    <w:p w14:paraId="09C16FF4" w14:textId="77777777" w:rsidR="00734FC0" w:rsidRPr="00B716FB" w:rsidRDefault="00734FC0" w:rsidP="00ED48EF">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 xml:space="preserve">Amendment </w:t>
      </w:r>
    </w:p>
    <w:p w14:paraId="5CF091B8" w14:textId="77777777" w:rsidR="003F1598" w:rsidRPr="00B716FB" w:rsidRDefault="00DB0D0B" w:rsidP="00DB0D0B">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Interpretation</w:t>
      </w:r>
    </w:p>
    <w:p w14:paraId="141334E2" w14:textId="77777777" w:rsidR="0071095D" w:rsidRPr="00B716FB" w:rsidRDefault="00734FC0" w:rsidP="009E1751">
      <w:pPr>
        <w:pStyle w:val="ListParagraph"/>
        <w:numPr>
          <w:ilvl w:val="0"/>
          <w:numId w:val="39"/>
        </w:numPr>
        <w:spacing w:line="360" w:lineRule="auto"/>
        <w:jc w:val="both"/>
        <w:rPr>
          <w:rFonts w:ascii="Gill Sans MT" w:hAnsi="Gill Sans MT" w:cs="Arial"/>
          <w:lang w:val="en-GB"/>
        </w:rPr>
      </w:pPr>
      <w:r w:rsidRPr="00B716FB">
        <w:rPr>
          <w:rFonts w:ascii="Gill Sans MT" w:hAnsi="Gill Sans MT" w:cs="Arial"/>
          <w:lang w:val="en-GB"/>
        </w:rPr>
        <w:t xml:space="preserve">Subscription Plan </w:t>
      </w:r>
    </w:p>
    <w:p w14:paraId="3FE0914D" w14:textId="77777777" w:rsidR="0077570C" w:rsidRPr="00B716FB" w:rsidRDefault="0077570C" w:rsidP="0077570C">
      <w:pPr>
        <w:spacing w:line="360" w:lineRule="auto"/>
        <w:jc w:val="both"/>
        <w:rPr>
          <w:rFonts w:ascii="Gill Sans MT" w:hAnsi="Gill Sans MT" w:cs="Arial"/>
          <w:lang w:val="en-GB"/>
        </w:rPr>
      </w:pPr>
    </w:p>
    <w:p w14:paraId="25331097" w14:textId="77777777" w:rsidR="0077570C" w:rsidRPr="00B716FB" w:rsidRDefault="0077570C" w:rsidP="0077570C">
      <w:pPr>
        <w:spacing w:line="360" w:lineRule="auto"/>
        <w:jc w:val="both"/>
        <w:rPr>
          <w:rFonts w:ascii="Gill Sans MT" w:hAnsi="Gill Sans MT" w:cs="Arial"/>
          <w:lang w:val="en-GB"/>
        </w:rPr>
      </w:pPr>
    </w:p>
    <w:p w14:paraId="33102DA0"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 xml:space="preserve">Establishment </w:t>
      </w:r>
    </w:p>
    <w:p w14:paraId="0EB31285" w14:textId="77777777" w:rsidR="006673CE" w:rsidRPr="00B716FB" w:rsidRDefault="006673CE" w:rsidP="009E1751">
      <w:pPr>
        <w:spacing w:after="0" w:line="360" w:lineRule="auto"/>
        <w:jc w:val="both"/>
        <w:rPr>
          <w:rFonts w:ascii="Gill Sans MT" w:hAnsi="Gill Sans MT"/>
          <w:b/>
          <w:lang w:val="en-GB"/>
        </w:rPr>
      </w:pPr>
      <w:r w:rsidRPr="00B716FB">
        <w:rPr>
          <w:rFonts w:ascii="Gill Sans MT" w:hAnsi="Gill Sans MT"/>
          <w:b/>
          <w:lang w:val="en-GB"/>
        </w:rPr>
        <w:t>Section 1</w:t>
      </w:r>
    </w:p>
    <w:p w14:paraId="06DA1F0F" w14:textId="6A3E7885" w:rsidR="006673CE" w:rsidRPr="00B716FB" w:rsidRDefault="00734FC0" w:rsidP="009E1751">
      <w:pPr>
        <w:pStyle w:val="ListParagraph"/>
        <w:numPr>
          <w:ilvl w:val="0"/>
          <w:numId w:val="10"/>
        </w:numPr>
        <w:spacing w:after="0" w:line="360" w:lineRule="auto"/>
        <w:contextualSpacing w:val="0"/>
        <w:jc w:val="both"/>
        <w:rPr>
          <w:rFonts w:ascii="Gill Sans MT" w:hAnsi="Gill Sans MT"/>
          <w:lang w:val="en-GB"/>
        </w:rPr>
      </w:pPr>
      <w:r w:rsidRPr="00B716FB">
        <w:rPr>
          <w:rFonts w:ascii="Gill Sans MT" w:hAnsi="Gill Sans MT"/>
          <w:lang w:val="en-GB"/>
        </w:rPr>
        <w:lastRenderedPageBreak/>
        <w:t xml:space="preserve">A body known as the </w:t>
      </w:r>
      <w:r w:rsidR="004C155C" w:rsidRPr="00B716FB">
        <w:rPr>
          <w:rFonts w:ascii="Gill Sans MT" w:hAnsi="Gill Sans MT" w:cs="Arial"/>
          <w:lang w:val="en-GB"/>
        </w:rPr>
        <w:t>Unilag</w:t>
      </w:r>
      <w:r w:rsidRPr="00B716FB">
        <w:rPr>
          <w:rFonts w:ascii="Gill Sans MT" w:hAnsi="Gill Sans MT" w:cs="Arial"/>
          <w:lang w:val="en-GB"/>
        </w:rPr>
        <w:t xml:space="preserve"> Law Review</w:t>
      </w:r>
      <w:r w:rsidR="003F7A33" w:rsidRPr="00B716FB">
        <w:rPr>
          <w:rFonts w:ascii="Gill Sans MT" w:hAnsi="Gill Sans MT" w:cs="Arial"/>
          <w:lang w:val="en-GB"/>
        </w:rPr>
        <w:t xml:space="preserve"> </w:t>
      </w:r>
      <w:r w:rsidR="009B4F8C" w:rsidRPr="00B716FB">
        <w:rPr>
          <w:rFonts w:ascii="Gill Sans MT" w:hAnsi="Gill Sans MT" w:cs="Arial"/>
          <w:lang w:val="en-GB"/>
        </w:rPr>
        <w:t>C</w:t>
      </w:r>
      <w:r w:rsidRPr="00B716FB">
        <w:rPr>
          <w:rFonts w:ascii="Gill Sans MT" w:hAnsi="Gill Sans MT" w:cs="Arial"/>
          <w:lang w:val="en-GB"/>
        </w:rPr>
        <w:t>ommittee</w:t>
      </w:r>
      <w:r w:rsidR="006673CE" w:rsidRPr="00B716FB">
        <w:rPr>
          <w:rFonts w:ascii="Gill Sans MT" w:hAnsi="Gill Sans MT"/>
          <w:lang w:val="en-GB"/>
        </w:rPr>
        <w:t xml:space="preserve"> (hereinafter referred to as ‘</w:t>
      </w:r>
      <w:r w:rsidR="00317B52" w:rsidRPr="00B716FB">
        <w:rPr>
          <w:rFonts w:ascii="Gill Sans MT" w:hAnsi="Gill Sans MT" w:cs="Arial"/>
          <w:lang w:val="en-GB"/>
        </w:rPr>
        <w:t>Unilag Law Review’</w:t>
      </w:r>
      <w:r w:rsidR="006673CE" w:rsidRPr="00B716FB">
        <w:rPr>
          <w:rFonts w:ascii="Gill Sans MT" w:hAnsi="Gill Sans MT"/>
          <w:lang w:val="en-GB"/>
        </w:rPr>
        <w:t>) is hereby established.</w:t>
      </w:r>
    </w:p>
    <w:p w14:paraId="78E63266" w14:textId="15E3D993" w:rsidR="006673CE" w:rsidRPr="00B716FB" w:rsidRDefault="00734FC0" w:rsidP="009E1751">
      <w:pPr>
        <w:pStyle w:val="ListParagraph"/>
        <w:numPr>
          <w:ilvl w:val="0"/>
          <w:numId w:val="10"/>
        </w:numPr>
        <w:spacing w:after="0" w:line="360" w:lineRule="auto"/>
        <w:contextualSpacing w:val="0"/>
        <w:jc w:val="both"/>
        <w:rPr>
          <w:rFonts w:ascii="Gill Sans MT" w:hAnsi="Gill Sans MT"/>
          <w:lang w:val="en-GB"/>
        </w:rPr>
      </w:pPr>
      <w:r w:rsidRPr="00B716FB">
        <w:rPr>
          <w:rFonts w:ascii="Gill Sans MT" w:hAnsi="Gill Sans MT"/>
          <w:lang w:val="en-GB"/>
        </w:rPr>
        <w:t>The body</w:t>
      </w:r>
      <w:r w:rsidR="006673CE" w:rsidRPr="00B716FB">
        <w:rPr>
          <w:rFonts w:ascii="Gill Sans MT" w:hAnsi="Gill Sans MT"/>
          <w:lang w:val="en-GB"/>
        </w:rPr>
        <w:t xml:space="preserve"> shall exist in and have members only from the </w:t>
      </w:r>
      <w:r w:rsidR="00317B52" w:rsidRPr="00B716FB">
        <w:rPr>
          <w:rFonts w:ascii="Gill Sans MT" w:hAnsi="Gill Sans MT"/>
          <w:lang w:val="en-GB"/>
        </w:rPr>
        <w:t>Faculty of L</w:t>
      </w:r>
      <w:r w:rsidR="001F5190" w:rsidRPr="00B716FB">
        <w:rPr>
          <w:rFonts w:ascii="Gill Sans MT" w:hAnsi="Gill Sans MT"/>
          <w:lang w:val="en-GB"/>
        </w:rPr>
        <w:t>aw</w:t>
      </w:r>
      <w:r w:rsidR="009B4F8C" w:rsidRPr="00B716FB">
        <w:rPr>
          <w:rFonts w:ascii="Gill Sans MT" w:hAnsi="Gill Sans MT"/>
          <w:lang w:val="en-GB"/>
        </w:rPr>
        <w:t>,</w:t>
      </w:r>
      <w:r w:rsidR="001F5190" w:rsidRPr="00B716FB">
        <w:rPr>
          <w:rFonts w:ascii="Gill Sans MT" w:hAnsi="Gill Sans MT"/>
          <w:lang w:val="en-GB"/>
        </w:rPr>
        <w:t xml:space="preserve"> </w:t>
      </w:r>
      <w:r w:rsidR="006673CE" w:rsidRPr="00B716FB">
        <w:rPr>
          <w:rFonts w:ascii="Gill Sans MT" w:hAnsi="Gill Sans MT"/>
          <w:lang w:val="en-GB"/>
        </w:rPr>
        <w:t>University of Lagos.</w:t>
      </w:r>
    </w:p>
    <w:p w14:paraId="32287CD9" w14:textId="77777777" w:rsidR="003B48C2" w:rsidRPr="00B716FB" w:rsidRDefault="003B48C2" w:rsidP="003B48C2">
      <w:pPr>
        <w:pStyle w:val="ListParagraph"/>
        <w:spacing w:after="0" w:line="360" w:lineRule="auto"/>
        <w:ind w:left="360"/>
        <w:contextualSpacing w:val="0"/>
        <w:jc w:val="both"/>
        <w:rPr>
          <w:rFonts w:ascii="Gill Sans MT" w:hAnsi="Gill Sans MT"/>
          <w:lang w:val="en-GB"/>
        </w:rPr>
      </w:pPr>
    </w:p>
    <w:p w14:paraId="564A6C2B" w14:textId="73A50FEC" w:rsidR="002353A5" w:rsidRPr="00B716FB" w:rsidRDefault="005D7EE1" w:rsidP="009E1751">
      <w:pPr>
        <w:spacing w:line="360" w:lineRule="auto"/>
        <w:jc w:val="both"/>
        <w:rPr>
          <w:rFonts w:ascii="Gill Sans MT" w:hAnsi="Gill Sans MT" w:cs="Arial"/>
          <w:b/>
          <w:lang w:val="en-GB"/>
        </w:rPr>
      </w:pPr>
      <w:r w:rsidRPr="00B716FB">
        <w:rPr>
          <w:rFonts w:ascii="Gill Sans MT" w:hAnsi="Gill Sans MT" w:cs="Arial"/>
          <w:b/>
          <w:lang w:val="en-GB"/>
        </w:rPr>
        <w:t>Aims and O</w:t>
      </w:r>
      <w:r w:rsidR="0071095D" w:rsidRPr="00B716FB">
        <w:rPr>
          <w:rFonts w:ascii="Gill Sans MT" w:hAnsi="Gill Sans MT" w:cs="Arial"/>
          <w:b/>
          <w:lang w:val="en-GB"/>
        </w:rPr>
        <w:t>bjectives of</w:t>
      </w:r>
      <w:r w:rsidRPr="00B716FB">
        <w:rPr>
          <w:rFonts w:ascii="Gill Sans MT" w:hAnsi="Gill Sans MT" w:cs="Arial"/>
          <w:b/>
          <w:lang w:val="en-GB"/>
        </w:rPr>
        <w:t xml:space="preserve"> the</w:t>
      </w:r>
      <w:r w:rsidR="0071095D" w:rsidRPr="00B716FB">
        <w:rPr>
          <w:rFonts w:ascii="Gill Sans MT" w:hAnsi="Gill Sans MT" w:cs="Arial"/>
          <w:b/>
          <w:lang w:val="en-GB"/>
        </w:rPr>
        <w:t xml:space="preserve"> Unilag Law Review</w:t>
      </w:r>
    </w:p>
    <w:p w14:paraId="00249793"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2</w:t>
      </w:r>
    </w:p>
    <w:p w14:paraId="16D78FBD" w14:textId="1937B074" w:rsidR="0071095D" w:rsidRPr="00B716FB" w:rsidRDefault="007D2185" w:rsidP="009E1751">
      <w:pPr>
        <w:pStyle w:val="ListParagraph"/>
        <w:numPr>
          <w:ilvl w:val="0"/>
          <w:numId w:val="11"/>
        </w:numPr>
        <w:spacing w:line="360" w:lineRule="auto"/>
        <w:jc w:val="both"/>
        <w:rPr>
          <w:rFonts w:ascii="Gill Sans MT" w:hAnsi="Gill Sans MT" w:cs="Arial"/>
          <w:lang w:val="en-GB"/>
        </w:rPr>
      </w:pPr>
      <w:r w:rsidRPr="00B716FB">
        <w:rPr>
          <w:rFonts w:ascii="Gill Sans MT" w:hAnsi="Gill Sans MT" w:cs="Arial"/>
          <w:lang w:val="en-GB"/>
        </w:rPr>
        <w:t>To be the best S</w:t>
      </w:r>
      <w:r w:rsidR="004C155C" w:rsidRPr="00B716FB">
        <w:rPr>
          <w:rFonts w:ascii="Gill Sans MT" w:hAnsi="Gill Sans MT" w:cs="Arial"/>
          <w:lang w:val="en-GB"/>
        </w:rPr>
        <w:t>tudent Law J</w:t>
      </w:r>
      <w:r w:rsidR="0071095D" w:rsidRPr="00B716FB">
        <w:rPr>
          <w:rFonts w:ascii="Gill Sans MT" w:hAnsi="Gill Sans MT" w:cs="Arial"/>
          <w:lang w:val="en-GB"/>
        </w:rPr>
        <w:t>ournal in Nigeria and Africa at large.</w:t>
      </w:r>
    </w:p>
    <w:p w14:paraId="66B1F504" w14:textId="77777777" w:rsidR="0071095D" w:rsidRPr="00B716FB" w:rsidRDefault="0071095D" w:rsidP="009E1751">
      <w:pPr>
        <w:pStyle w:val="ListParagraph"/>
        <w:numPr>
          <w:ilvl w:val="0"/>
          <w:numId w:val="11"/>
        </w:numPr>
        <w:spacing w:line="360" w:lineRule="auto"/>
        <w:jc w:val="both"/>
        <w:rPr>
          <w:rFonts w:ascii="Gill Sans MT" w:hAnsi="Gill Sans MT" w:cs="Arial"/>
          <w:lang w:val="en-GB"/>
        </w:rPr>
      </w:pPr>
      <w:r w:rsidRPr="00B716FB">
        <w:rPr>
          <w:rFonts w:ascii="Gill Sans MT" w:hAnsi="Gill Sans MT" w:cs="Arial"/>
          <w:lang w:val="en-GB"/>
        </w:rPr>
        <w:t>To contribute to the wealth of knowledge on legal issu</w:t>
      </w:r>
      <w:bookmarkStart w:id="0" w:name="_GoBack"/>
      <w:bookmarkEnd w:id="0"/>
      <w:r w:rsidRPr="00B716FB">
        <w:rPr>
          <w:rFonts w:ascii="Gill Sans MT" w:hAnsi="Gill Sans MT" w:cs="Arial"/>
          <w:lang w:val="en-GB"/>
        </w:rPr>
        <w:t>es.</w:t>
      </w:r>
    </w:p>
    <w:p w14:paraId="54117ADE" w14:textId="7DC35F93" w:rsidR="0071095D" w:rsidRPr="00B716FB" w:rsidRDefault="0071095D" w:rsidP="009E1751">
      <w:pPr>
        <w:pStyle w:val="ListParagraph"/>
        <w:numPr>
          <w:ilvl w:val="0"/>
          <w:numId w:val="11"/>
        </w:numPr>
        <w:spacing w:line="360" w:lineRule="auto"/>
        <w:jc w:val="both"/>
        <w:rPr>
          <w:rFonts w:ascii="Gill Sans MT" w:hAnsi="Gill Sans MT" w:cs="Arial"/>
          <w:lang w:val="en-GB"/>
        </w:rPr>
      </w:pPr>
      <w:r w:rsidRPr="00B716FB">
        <w:rPr>
          <w:rFonts w:ascii="Gill Sans MT" w:hAnsi="Gill Sans MT" w:cs="Arial"/>
          <w:lang w:val="en-GB"/>
        </w:rPr>
        <w:t>To be an effective research document fo</w:t>
      </w:r>
      <w:r w:rsidR="004C155C" w:rsidRPr="00B716FB">
        <w:rPr>
          <w:rFonts w:ascii="Gill Sans MT" w:hAnsi="Gill Sans MT" w:cs="Arial"/>
          <w:lang w:val="en-GB"/>
        </w:rPr>
        <w:t>r practising Lawyers, Judges, Professors of L</w:t>
      </w:r>
      <w:r w:rsidR="007D2185" w:rsidRPr="00B716FB">
        <w:rPr>
          <w:rFonts w:ascii="Gill Sans MT" w:hAnsi="Gill Sans MT" w:cs="Arial"/>
          <w:lang w:val="en-GB"/>
        </w:rPr>
        <w:t>aw and other stakeholders in the legal profession</w:t>
      </w:r>
      <w:r w:rsidRPr="00B716FB">
        <w:rPr>
          <w:rFonts w:ascii="Gill Sans MT" w:hAnsi="Gill Sans MT" w:cs="Arial"/>
          <w:lang w:val="en-GB"/>
        </w:rPr>
        <w:t>.</w:t>
      </w:r>
    </w:p>
    <w:p w14:paraId="3DA36F97" w14:textId="77777777" w:rsidR="0071095D" w:rsidRPr="00B716FB" w:rsidRDefault="0071095D" w:rsidP="009E1751">
      <w:pPr>
        <w:pStyle w:val="ListParagraph"/>
        <w:numPr>
          <w:ilvl w:val="0"/>
          <w:numId w:val="11"/>
        </w:numPr>
        <w:spacing w:line="360" w:lineRule="auto"/>
        <w:jc w:val="both"/>
        <w:rPr>
          <w:rFonts w:ascii="Gill Sans MT" w:hAnsi="Gill Sans MT" w:cs="Arial"/>
          <w:lang w:val="en-GB"/>
        </w:rPr>
      </w:pPr>
      <w:r w:rsidRPr="00B716FB">
        <w:rPr>
          <w:rFonts w:ascii="Gill Sans MT" w:hAnsi="Gill Sans MT" w:cs="Arial"/>
          <w:lang w:val="en-GB"/>
        </w:rPr>
        <w:t xml:space="preserve">To be the </w:t>
      </w:r>
      <w:r w:rsidR="001F5190" w:rsidRPr="00B716FB">
        <w:rPr>
          <w:rFonts w:ascii="Gill Sans MT" w:hAnsi="Gill Sans MT" w:cs="Arial"/>
          <w:lang w:val="en-GB"/>
        </w:rPr>
        <w:t>foundation of knowledge for many legal i</w:t>
      </w:r>
      <w:r w:rsidR="00F40519" w:rsidRPr="00B716FB">
        <w:rPr>
          <w:rFonts w:ascii="Gill Sans MT" w:hAnsi="Gill Sans MT" w:cs="Arial"/>
          <w:lang w:val="en-GB"/>
        </w:rPr>
        <w:t>ssues to be considered by researchers.</w:t>
      </w:r>
    </w:p>
    <w:p w14:paraId="41FCBEA2" w14:textId="77777777" w:rsidR="003B48C2" w:rsidRPr="00B716FB" w:rsidRDefault="003B48C2" w:rsidP="003B48C2">
      <w:pPr>
        <w:pStyle w:val="ListParagraph"/>
        <w:spacing w:line="360" w:lineRule="auto"/>
        <w:ind w:left="360"/>
        <w:jc w:val="both"/>
        <w:rPr>
          <w:rFonts w:ascii="Gill Sans MT" w:hAnsi="Gill Sans MT" w:cs="Arial"/>
          <w:lang w:val="en-GB"/>
        </w:rPr>
      </w:pPr>
    </w:p>
    <w:p w14:paraId="182A3155" w14:textId="3B466803" w:rsidR="001700BC" w:rsidRPr="00B716FB" w:rsidRDefault="001700BC" w:rsidP="009E1751">
      <w:pPr>
        <w:spacing w:line="360" w:lineRule="auto"/>
        <w:jc w:val="both"/>
        <w:rPr>
          <w:rFonts w:ascii="Gill Sans MT" w:hAnsi="Gill Sans MT" w:cs="Arial"/>
          <w:b/>
          <w:lang w:val="en-GB"/>
        </w:rPr>
      </w:pPr>
      <w:r w:rsidRPr="00B716FB">
        <w:rPr>
          <w:rFonts w:ascii="Gill Sans MT" w:hAnsi="Gill Sans MT" w:cs="Arial"/>
          <w:b/>
          <w:lang w:val="en-GB"/>
        </w:rPr>
        <w:t>Policy Statement</w:t>
      </w:r>
      <w:r w:rsidR="0070545D" w:rsidRPr="00B716FB">
        <w:rPr>
          <w:rFonts w:ascii="Gill Sans MT" w:hAnsi="Gill Sans MT" w:cs="Arial"/>
          <w:b/>
          <w:lang w:val="en-GB"/>
        </w:rPr>
        <w:t xml:space="preserve"> of the</w:t>
      </w:r>
      <w:r w:rsidRPr="00B716FB">
        <w:rPr>
          <w:rFonts w:ascii="Gill Sans MT" w:hAnsi="Gill Sans MT" w:cs="Arial"/>
          <w:b/>
          <w:lang w:val="en-GB"/>
        </w:rPr>
        <w:t xml:space="preserve"> U</w:t>
      </w:r>
      <w:r w:rsidR="005D6B7D" w:rsidRPr="00B716FB">
        <w:rPr>
          <w:rFonts w:ascii="Gill Sans MT" w:hAnsi="Gill Sans MT" w:cs="Arial"/>
          <w:b/>
          <w:lang w:val="en-GB"/>
        </w:rPr>
        <w:t xml:space="preserve">nilag </w:t>
      </w:r>
      <w:r w:rsidRPr="00B716FB">
        <w:rPr>
          <w:rFonts w:ascii="Gill Sans MT" w:hAnsi="Gill Sans MT" w:cs="Arial"/>
          <w:b/>
          <w:lang w:val="en-GB"/>
        </w:rPr>
        <w:t>L</w:t>
      </w:r>
      <w:r w:rsidR="005D6B7D" w:rsidRPr="00B716FB">
        <w:rPr>
          <w:rFonts w:ascii="Gill Sans MT" w:hAnsi="Gill Sans MT" w:cs="Arial"/>
          <w:b/>
          <w:lang w:val="en-GB"/>
        </w:rPr>
        <w:t xml:space="preserve">aw </w:t>
      </w:r>
      <w:r w:rsidRPr="00B716FB">
        <w:rPr>
          <w:rFonts w:ascii="Gill Sans MT" w:hAnsi="Gill Sans MT" w:cs="Arial"/>
          <w:b/>
          <w:lang w:val="en-GB"/>
        </w:rPr>
        <w:t>R</w:t>
      </w:r>
      <w:r w:rsidR="005D6B7D" w:rsidRPr="00B716FB">
        <w:rPr>
          <w:rFonts w:ascii="Gill Sans MT" w:hAnsi="Gill Sans MT" w:cs="Arial"/>
          <w:b/>
          <w:lang w:val="en-GB"/>
        </w:rPr>
        <w:t>eview</w:t>
      </w:r>
    </w:p>
    <w:p w14:paraId="25B3539C"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3</w:t>
      </w:r>
    </w:p>
    <w:p w14:paraId="6B9B5751" w14:textId="532C9996" w:rsidR="006673CE" w:rsidRPr="00B716FB" w:rsidRDefault="001700BC" w:rsidP="00C7787B">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 xml:space="preserve">In line with the objectives of the </w:t>
      </w:r>
      <w:r w:rsidR="00FC1B96" w:rsidRPr="00B716FB">
        <w:rPr>
          <w:rFonts w:ascii="Gill Sans MT" w:hAnsi="Gill Sans MT" w:cs="Arial"/>
          <w:lang w:val="en-GB"/>
        </w:rPr>
        <w:t xml:space="preserve">Unilag </w:t>
      </w:r>
      <w:r w:rsidR="0091190A" w:rsidRPr="00B716FB">
        <w:rPr>
          <w:rFonts w:ascii="Gill Sans MT" w:hAnsi="Gill Sans MT" w:cs="Arial"/>
          <w:lang w:val="en-GB"/>
        </w:rPr>
        <w:t>Law Rev</w:t>
      </w:r>
      <w:r w:rsidR="00C7787B" w:rsidRPr="00B716FB">
        <w:rPr>
          <w:rFonts w:ascii="Gill Sans MT" w:hAnsi="Gill Sans MT" w:cs="Arial"/>
          <w:lang w:val="en-GB"/>
        </w:rPr>
        <w:t>iew, the Administrative Committee</w:t>
      </w:r>
      <w:r w:rsidRPr="00B716FB">
        <w:rPr>
          <w:rFonts w:ascii="Gill Sans MT" w:hAnsi="Gill Sans MT" w:cs="Arial"/>
          <w:lang w:val="en-GB"/>
        </w:rPr>
        <w:t xml:space="preserve"> of the team sha</w:t>
      </w:r>
      <w:r w:rsidR="004C155C" w:rsidRPr="00B716FB">
        <w:rPr>
          <w:rFonts w:ascii="Gill Sans MT" w:hAnsi="Gill Sans MT" w:cs="Arial"/>
          <w:lang w:val="en-GB"/>
        </w:rPr>
        <w:t>ll see to the publication of a V</w:t>
      </w:r>
      <w:r w:rsidRPr="00B716FB">
        <w:rPr>
          <w:rFonts w:ascii="Gill Sans MT" w:hAnsi="Gill Sans MT" w:cs="Arial"/>
          <w:lang w:val="en-GB"/>
        </w:rPr>
        <w:t xml:space="preserve">olume of the Law </w:t>
      </w:r>
      <w:r w:rsidR="00F20D25" w:rsidRPr="00B716FB">
        <w:rPr>
          <w:rFonts w:ascii="Gill Sans MT" w:hAnsi="Gill Sans MT" w:cs="Arial"/>
          <w:lang w:val="en-GB"/>
        </w:rPr>
        <w:t xml:space="preserve">Review </w:t>
      </w:r>
      <w:r w:rsidRPr="00B716FB">
        <w:rPr>
          <w:rFonts w:ascii="Gill Sans MT" w:hAnsi="Gill Sans MT" w:cs="Arial"/>
          <w:lang w:val="en-GB"/>
        </w:rPr>
        <w:t>per</w:t>
      </w:r>
      <w:r w:rsidR="004C155C" w:rsidRPr="00B716FB">
        <w:rPr>
          <w:rFonts w:ascii="Gill Sans MT" w:hAnsi="Gill Sans MT" w:cs="Arial"/>
          <w:lang w:val="en-GB"/>
        </w:rPr>
        <w:t xml:space="preserve"> session containing two issues (</w:t>
      </w:r>
      <w:r w:rsidRPr="00B716FB">
        <w:rPr>
          <w:rFonts w:ascii="Gill Sans MT" w:hAnsi="Gill Sans MT" w:cs="Arial"/>
          <w:lang w:val="en-GB"/>
        </w:rPr>
        <w:t>on</w:t>
      </w:r>
      <w:r w:rsidR="004C155C" w:rsidRPr="00B716FB">
        <w:rPr>
          <w:rFonts w:ascii="Gill Sans MT" w:hAnsi="Gill Sans MT" w:cs="Arial"/>
          <w:lang w:val="en-GB"/>
        </w:rPr>
        <w:t>e</w:t>
      </w:r>
      <w:r w:rsidRPr="00B716FB">
        <w:rPr>
          <w:rFonts w:ascii="Gill Sans MT" w:hAnsi="Gill Sans MT" w:cs="Arial"/>
          <w:lang w:val="en-GB"/>
        </w:rPr>
        <w:t xml:space="preserve"> every semester</w:t>
      </w:r>
      <w:r w:rsidR="004C155C" w:rsidRPr="00B716FB">
        <w:rPr>
          <w:rFonts w:ascii="Gill Sans MT" w:hAnsi="Gill Sans MT" w:cs="Arial"/>
          <w:lang w:val="en-GB"/>
        </w:rPr>
        <w:t>)</w:t>
      </w:r>
      <w:r w:rsidRPr="00B716FB">
        <w:rPr>
          <w:rFonts w:ascii="Gill Sans MT" w:hAnsi="Gill Sans MT" w:cs="Arial"/>
          <w:lang w:val="en-GB"/>
        </w:rPr>
        <w:t xml:space="preserve"> </w:t>
      </w:r>
      <w:r w:rsidR="00FC1B96" w:rsidRPr="00B716FB">
        <w:rPr>
          <w:rFonts w:ascii="Gill Sans MT" w:hAnsi="Gill Sans MT" w:cs="Arial"/>
          <w:lang w:val="en-GB"/>
        </w:rPr>
        <w:t>which will be solely edi</w:t>
      </w:r>
      <w:r w:rsidR="004C155C" w:rsidRPr="00B716FB">
        <w:rPr>
          <w:rFonts w:ascii="Gill Sans MT" w:hAnsi="Gill Sans MT" w:cs="Arial"/>
          <w:lang w:val="en-GB"/>
        </w:rPr>
        <w:t>ted by the Editorial C</w:t>
      </w:r>
      <w:r w:rsidR="006673CE" w:rsidRPr="00B716FB">
        <w:rPr>
          <w:rFonts w:ascii="Gill Sans MT" w:hAnsi="Gill Sans MT" w:cs="Arial"/>
          <w:lang w:val="en-GB"/>
        </w:rPr>
        <w:t>ommittee.</w:t>
      </w:r>
    </w:p>
    <w:p w14:paraId="4171C1DA" w14:textId="77777777" w:rsidR="006673CE" w:rsidRPr="00B716FB" w:rsidRDefault="00FC1B96" w:rsidP="009E1751">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The law review size shall be {25cm (L) x 16.5cm (B)} and in inches it shall be, {10inches (L</w:t>
      </w:r>
      <w:r w:rsidR="009B0143" w:rsidRPr="00B716FB">
        <w:rPr>
          <w:rFonts w:ascii="Gill Sans MT" w:hAnsi="Gill Sans MT" w:cs="Arial"/>
          <w:lang w:val="en-GB"/>
        </w:rPr>
        <w:t>) x 6.5 inches (B)}.</w:t>
      </w:r>
    </w:p>
    <w:p w14:paraId="442692C0" w14:textId="157F571A" w:rsidR="001F5190" w:rsidRPr="00B716FB" w:rsidRDefault="009B0143" w:rsidP="009E1751">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The Unilag</w:t>
      </w:r>
      <w:r w:rsidR="008C6CA2" w:rsidRPr="00B716FB">
        <w:rPr>
          <w:rFonts w:ascii="Gill Sans MT" w:hAnsi="Gill Sans MT" w:cs="Arial"/>
          <w:lang w:val="en-GB"/>
        </w:rPr>
        <w:t xml:space="preserve"> Law R</w:t>
      </w:r>
      <w:r w:rsidRPr="00B716FB">
        <w:rPr>
          <w:rFonts w:ascii="Gill Sans MT" w:hAnsi="Gill Sans MT" w:cs="Arial"/>
          <w:lang w:val="en-GB"/>
        </w:rPr>
        <w:t xml:space="preserve">eview shall operate both an online publication model and a print publication model. </w:t>
      </w:r>
    </w:p>
    <w:p w14:paraId="16D89F54" w14:textId="72D46A6C" w:rsidR="006E321C" w:rsidRPr="00B716FB" w:rsidRDefault="006E321C" w:rsidP="006E321C">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In order to ascertain what art</w:t>
      </w:r>
      <w:r w:rsidR="008C6CA2" w:rsidRPr="00B716FB">
        <w:rPr>
          <w:rFonts w:ascii="Gill Sans MT" w:hAnsi="Gill Sans MT" w:cs="Arial"/>
          <w:lang w:val="en-GB"/>
        </w:rPr>
        <w:t>icle would be published on the Online F</w:t>
      </w:r>
      <w:r w:rsidRPr="00B716FB">
        <w:rPr>
          <w:rFonts w:ascii="Gill Sans MT" w:hAnsi="Gill Sans MT" w:cs="Arial"/>
          <w:lang w:val="en-GB"/>
        </w:rPr>
        <w:t>orum</w:t>
      </w:r>
      <w:r w:rsidR="008C6CA2" w:rsidRPr="00B716FB">
        <w:rPr>
          <w:rFonts w:ascii="Gill Sans MT" w:hAnsi="Gill Sans MT" w:cs="Arial"/>
          <w:lang w:val="en-GB"/>
        </w:rPr>
        <w:t>,</w:t>
      </w:r>
      <w:r w:rsidRPr="00B716FB">
        <w:rPr>
          <w:rFonts w:ascii="Gill Sans MT" w:hAnsi="Gill Sans MT" w:cs="Arial"/>
          <w:lang w:val="en-GB"/>
        </w:rPr>
        <w:t xml:space="preserve"> t</w:t>
      </w:r>
      <w:r w:rsidR="008C6CA2" w:rsidRPr="00B716FB">
        <w:rPr>
          <w:rFonts w:ascii="Gill Sans MT" w:hAnsi="Gill Sans MT" w:cs="Arial"/>
          <w:lang w:val="en-GB"/>
        </w:rPr>
        <w:t>he C</w:t>
      </w:r>
      <w:r w:rsidR="00CE2FD3" w:rsidRPr="00B716FB">
        <w:rPr>
          <w:rFonts w:ascii="Gill Sans MT" w:hAnsi="Gill Sans MT" w:cs="Arial"/>
          <w:lang w:val="en-GB"/>
        </w:rPr>
        <w:t xml:space="preserve">ommittee </w:t>
      </w:r>
      <w:r w:rsidRPr="00B716FB">
        <w:rPr>
          <w:rFonts w:ascii="Gill Sans MT" w:hAnsi="Gill Sans MT" w:cs="Arial"/>
          <w:lang w:val="en-GB"/>
        </w:rPr>
        <w:t xml:space="preserve">would observe </w:t>
      </w:r>
      <w:r w:rsidR="001D7E3B" w:rsidRPr="00B716FB">
        <w:rPr>
          <w:rFonts w:ascii="Gill Sans MT" w:hAnsi="Gill Sans MT" w:cs="Arial"/>
          <w:lang w:val="en-GB"/>
        </w:rPr>
        <w:t>the prior</w:t>
      </w:r>
      <w:r w:rsidRPr="00B716FB">
        <w:rPr>
          <w:rFonts w:ascii="Gill Sans MT" w:hAnsi="Gill Sans MT" w:cs="Arial"/>
          <w:lang w:val="en-GB"/>
        </w:rPr>
        <w:t>ity</w:t>
      </w:r>
      <w:r w:rsidR="008C6CA2" w:rsidRPr="00B716FB">
        <w:rPr>
          <w:rFonts w:ascii="Gill Sans MT" w:hAnsi="Gill Sans MT" w:cs="Arial"/>
          <w:lang w:val="en-GB"/>
        </w:rPr>
        <w:t xml:space="preserve"> of submission</w:t>
      </w:r>
      <w:r w:rsidRPr="00B716FB">
        <w:rPr>
          <w:rFonts w:ascii="Gill Sans MT" w:hAnsi="Gill Sans MT" w:cs="Arial"/>
          <w:lang w:val="en-GB"/>
        </w:rPr>
        <w:t xml:space="preserve"> rule</w:t>
      </w:r>
      <w:r w:rsidR="00DF6609" w:rsidRPr="00B716FB">
        <w:rPr>
          <w:rFonts w:ascii="Gill Sans MT" w:hAnsi="Gill Sans MT" w:cs="Arial"/>
          <w:lang w:val="en-GB"/>
        </w:rPr>
        <w:t>.</w:t>
      </w:r>
    </w:p>
    <w:p w14:paraId="30180893" w14:textId="074634A8" w:rsidR="00253078" w:rsidRPr="00B716FB" w:rsidRDefault="00253078" w:rsidP="006E321C">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 xml:space="preserve">The Official Font for the Unilag Law Review is </w:t>
      </w:r>
      <w:r w:rsidRPr="00B716FB">
        <w:rPr>
          <w:rFonts w:ascii="Gill Sans MT" w:hAnsi="Gill Sans MT"/>
          <w:lang w:val="en-GB"/>
        </w:rPr>
        <w:t>‘</w:t>
      </w:r>
      <w:r w:rsidR="00C7787B" w:rsidRPr="00B716FB">
        <w:rPr>
          <w:rFonts w:ascii="Gill Sans MT" w:hAnsi="Gill Sans MT" w:cs="Arial"/>
          <w:lang w:val="en-GB"/>
        </w:rPr>
        <w:t>Gill Sans</w:t>
      </w:r>
      <w:r w:rsidR="008C6CA2" w:rsidRPr="00B716FB">
        <w:rPr>
          <w:rFonts w:ascii="Gill Sans MT" w:hAnsi="Gill Sans MT" w:cs="Arial"/>
          <w:lang w:val="en-GB"/>
        </w:rPr>
        <w:t xml:space="preserve"> MT</w:t>
      </w:r>
      <w:r w:rsidRPr="00B716FB">
        <w:rPr>
          <w:rFonts w:ascii="Gill Sans MT" w:hAnsi="Gill Sans MT" w:cs="Arial"/>
          <w:lang w:val="en-GB"/>
        </w:rPr>
        <w:t>’</w:t>
      </w:r>
      <w:r w:rsidR="00091735" w:rsidRPr="00B716FB">
        <w:rPr>
          <w:rFonts w:ascii="Gill Sans MT" w:hAnsi="Gill Sans MT" w:cs="Arial"/>
          <w:lang w:val="en-GB"/>
        </w:rPr>
        <w:t xml:space="preserve"> and Font S</w:t>
      </w:r>
      <w:r w:rsidR="004A4972" w:rsidRPr="00B716FB">
        <w:rPr>
          <w:rFonts w:ascii="Gill Sans MT" w:hAnsi="Gill Sans MT" w:cs="Arial"/>
          <w:lang w:val="en-GB"/>
        </w:rPr>
        <w:t>ize 12.</w:t>
      </w:r>
    </w:p>
    <w:p w14:paraId="0F650940" w14:textId="11107070" w:rsidR="00CE2FD3" w:rsidRPr="00B716FB" w:rsidRDefault="00091735" w:rsidP="006E321C">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Any member of the Editorial C</w:t>
      </w:r>
      <w:r w:rsidR="005D6B7D" w:rsidRPr="00B716FB">
        <w:rPr>
          <w:rFonts w:ascii="Gill Sans MT" w:hAnsi="Gill Sans MT" w:cs="Arial"/>
          <w:lang w:val="en-GB"/>
        </w:rPr>
        <w:t xml:space="preserve">ommittee shall </w:t>
      </w:r>
      <w:r w:rsidR="00CE2FD3" w:rsidRPr="00B716FB">
        <w:rPr>
          <w:rFonts w:ascii="Gill Sans MT" w:hAnsi="Gill Sans MT" w:cs="Arial"/>
          <w:lang w:val="en-GB"/>
        </w:rPr>
        <w:t>not</w:t>
      </w:r>
      <w:r w:rsidR="005D6B7D" w:rsidRPr="00B716FB">
        <w:rPr>
          <w:rFonts w:ascii="Gill Sans MT" w:hAnsi="Gill Sans MT" w:cs="Arial"/>
          <w:lang w:val="en-GB"/>
        </w:rPr>
        <w:t xml:space="preserve"> edit any article wri</w:t>
      </w:r>
      <w:r w:rsidR="001F5190" w:rsidRPr="00B716FB">
        <w:rPr>
          <w:rFonts w:ascii="Gill Sans MT" w:hAnsi="Gill Sans MT" w:cs="Arial"/>
          <w:lang w:val="en-GB"/>
        </w:rPr>
        <w:t>tten by him or h</w:t>
      </w:r>
      <w:r w:rsidR="00DF6609" w:rsidRPr="00B716FB">
        <w:rPr>
          <w:rFonts w:ascii="Gill Sans MT" w:hAnsi="Gill Sans MT" w:cs="Arial"/>
          <w:lang w:val="en-GB"/>
        </w:rPr>
        <w:t>er for the sake of transparency.</w:t>
      </w:r>
    </w:p>
    <w:p w14:paraId="14863828" w14:textId="33F143BA" w:rsidR="00940E69" w:rsidRPr="00B716FB" w:rsidRDefault="00940E69" w:rsidP="006E321C">
      <w:pPr>
        <w:pStyle w:val="ListParagraph"/>
        <w:numPr>
          <w:ilvl w:val="0"/>
          <w:numId w:val="12"/>
        </w:numPr>
        <w:spacing w:line="360" w:lineRule="auto"/>
        <w:jc w:val="both"/>
        <w:rPr>
          <w:rFonts w:ascii="Gill Sans MT" w:hAnsi="Gill Sans MT" w:cs="Arial"/>
          <w:lang w:val="en-GB"/>
        </w:rPr>
      </w:pPr>
      <w:r w:rsidRPr="00B716FB">
        <w:rPr>
          <w:rFonts w:ascii="Gill Sans MT" w:hAnsi="Gill Sans MT" w:cs="Arial"/>
          <w:lang w:val="en-GB"/>
        </w:rPr>
        <w:t>The Editorial Committee shall consist of between 11-50 members.</w:t>
      </w:r>
    </w:p>
    <w:p w14:paraId="3220846A" w14:textId="77777777" w:rsidR="00DF6609" w:rsidRPr="00B716FB" w:rsidRDefault="00DF6609" w:rsidP="00DF6609">
      <w:pPr>
        <w:pStyle w:val="ListParagraph"/>
        <w:spacing w:line="360" w:lineRule="auto"/>
        <w:ind w:left="360"/>
        <w:jc w:val="both"/>
        <w:rPr>
          <w:rFonts w:ascii="Gill Sans MT" w:hAnsi="Gill Sans MT" w:cs="Arial"/>
          <w:lang w:val="en-GB"/>
        </w:rPr>
      </w:pPr>
    </w:p>
    <w:p w14:paraId="248497C6" w14:textId="77777777" w:rsidR="00FC1B96" w:rsidRPr="00B716FB" w:rsidRDefault="00C63F22" w:rsidP="009E1751">
      <w:pPr>
        <w:spacing w:line="360" w:lineRule="auto"/>
        <w:jc w:val="both"/>
        <w:rPr>
          <w:rFonts w:ascii="Gill Sans MT" w:hAnsi="Gill Sans MT" w:cs="Arial"/>
          <w:b/>
          <w:lang w:val="en-GB"/>
        </w:rPr>
      </w:pPr>
      <w:r w:rsidRPr="00B716FB">
        <w:rPr>
          <w:rFonts w:ascii="Gill Sans MT" w:hAnsi="Gill Sans MT" w:cs="Arial"/>
          <w:b/>
          <w:lang w:val="en-GB"/>
        </w:rPr>
        <w:t xml:space="preserve">The Board of Administrative Staffs </w:t>
      </w:r>
    </w:p>
    <w:p w14:paraId="0DBF426D"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lastRenderedPageBreak/>
        <w:t>Section 4</w:t>
      </w:r>
    </w:p>
    <w:p w14:paraId="7D640B9D" w14:textId="169BA673" w:rsidR="006673CE" w:rsidRPr="00B716FB" w:rsidRDefault="005B75B0" w:rsidP="009E1751">
      <w:pPr>
        <w:pStyle w:val="ListParagraph"/>
        <w:numPr>
          <w:ilvl w:val="0"/>
          <w:numId w:val="14"/>
        </w:numPr>
        <w:spacing w:line="360" w:lineRule="auto"/>
        <w:jc w:val="both"/>
        <w:rPr>
          <w:rFonts w:ascii="Gill Sans MT" w:hAnsi="Gill Sans MT" w:cs="Arial"/>
          <w:lang w:val="en-GB"/>
        </w:rPr>
      </w:pPr>
      <w:r w:rsidRPr="00B716FB">
        <w:rPr>
          <w:rFonts w:ascii="Gill Sans MT" w:hAnsi="Gill Sans MT" w:cs="Arial"/>
          <w:lang w:val="en-GB"/>
        </w:rPr>
        <w:t xml:space="preserve">The </w:t>
      </w:r>
      <w:r w:rsidR="00B92989" w:rsidRPr="00B716FB">
        <w:rPr>
          <w:rFonts w:ascii="Gill Sans MT" w:hAnsi="Gill Sans MT" w:cs="Arial"/>
          <w:lang w:val="en-GB"/>
        </w:rPr>
        <w:t>Uni</w:t>
      </w:r>
      <w:r w:rsidR="0060219E" w:rsidRPr="00B716FB">
        <w:rPr>
          <w:rFonts w:ascii="Gill Sans MT" w:hAnsi="Gill Sans MT" w:cs="Arial"/>
          <w:lang w:val="en-GB"/>
        </w:rPr>
        <w:t>versity of Lagos Law R</w:t>
      </w:r>
      <w:r w:rsidR="006673CE" w:rsidRPr="00B716FB">
        <w:rPr>
          <w:rFonts w:ascii="Gill Sans MT" w:hAnsi="Gill Sans MT" w:cs="Arial"/>
          <w:lang w:val="en-GB"/>
        </w:rPr>
        <w:t xml:space="preserve">eview </w:t>
      </w:r>
      <w:r w:rsidR="006673CE" w:rsidRPr="00B716FB">
        <w:rPr>
          <w:rFonts w:ascii="Gill Sans MT" w:hAnsi="Gill Sans MT"/>
          <w:lang w:val="en-GB"/>
        </w:rPr>
        <w:t xml:space="preserve">shall have </w:t>
      </w:r>
      <w:r w:rsidR="00A30591" w:rsidRPr="00B716FB">
        <w:rPr>
          <w:rFonts w:ascii="Gill Sans MT" w:hAnsi="Gill Sans MT"/>
          <w:lang w:val="en-GB"/>
        </w:rPr>
        <w:t>an Editorial C</w:t>
      </w:r>
      <w:r w:rsidR="00F850C3" w:rsidRPr="00B716FB">
        <w:rPr>
          <w:rFonts w:ascii="Gill Sans MT" w:hAnsi="Gill Sans MT"/>
          <w:lang w:val="en-GB"/>
        </w:rPr>
        <w:t xml:space="preserve">ommittee </w:t>
      </w:r>
      <w:r w:rsidR="006673CE" w:rsidRPr="00B716FB">
        <w:rPr>
          <w:rFonts w:ascii="Gill Sans MT" w:hAnsi="Gill Sans MT"/>
          <w:lang w:val="en-GB"/>
        </w:rPr>
        <w:t>comprising</w:t>
      </w:r>
      <w:r w:rsidR="00B92989" w:rsidRPr="00B716FB">
        <w:rPr>
          <w:rFonts w:ascii="Gill Sans MT" w:hAnsi="Gill Sans MT" w:cs="Arial"/>
          <w:lang w:val="en-GB"/>
        </w:rPr>
        <w:t xml:space="preserve">; </w:t>
      </w:r>
    </w:p>
    <w:p w14:paraId="021E72D6" w14:textId="77777777" w:rsidR="00B92989" w:rsidRPr="00B716FB" w:rsidRDefault="00B92989"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 xml:space="preserve">The </w:t>
      </w:r>
      <w:r w:rsidR="005D6B7D" w:rsidRPr="00B716FB">
        <w:rPr>
          <w:rFonts w:ascii="Gill Sans MT" w:hAnsi="Gill Sans MT" w:cs="Arial"/>
          <w:lang w:val="en-GB"/>
        </w:rPr>
        <w:t>Editor-in-C</w:t>
      </w:r>
      <w:r w:rsidRPr="00B716FB">
        <w:rPr>
          <w:rFonts w:ascii="Gill Sans MT" w:hAnsi="Gill Sans MT" w:cs="Arial"/>
          <w:lang w:val="en-GB"/>
        </w:rPr>
        <w:t>hief</w:t>
      </w:r>
    </w:p>
    <w:p w14:paraId="65282553" w14:textId="77777777" w:rsidR="006673CE" w:rsidRPr="00B716FB" w:rsidRDefault="005D6B7D"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Deputy Editor-in-C</w:t>
      </w:r>
      <w:r w:rsidR="00B92989" w:rsidRPr="00B716FB">
        <w:rPr>
          <w:rFonts w:ascii="Gill Sans MT" w:hAnsi="Gill Sans MT" w:cs="Arial"/>
          <w:lang w:val="en-GB"/>
        </w:rPr>
        <w:t>hief</w:t>
      </w:r>
    </w:p>
    <w:p w14:paraId="502CDA17" w14:textId="77777777" w:rsidR="006673CE" w:rsidRPr="00B716FB" w:rsidRDefault="00EE23D4"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 xml:space="preserve">Executive </w:t>
      </w:r>
      <w:r w:rsidR="005D6B7D" w:rsidRPr="00B716FB">
        <w:rPr>
          <w:rFonts w:ascii="Gill Sans MT" w:hAnsi="Gill Sans MT" w:cs="Arial"/>
          <w:lang w:val="en-GB"/>
        </w:rPr>
        <w:t xml:space="preserve">Editors </w:t>
      </w:r>
    </w:p>
    <w:p w14:paraId="63B77547" w14:textId="77777777" w:rsidR="006673CE" w:rsidRPr="00B716FB" w:rsidRDefault="00B92989"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 xml:space="preserve">Online </w:t>
      </w:r>
      <w:r w:rsidR="005D6B7D" w:rsidRPr="00B716FB">
        <w:rPr>
          <w:rFonts w:ascii="Gill Sans MT" w:hAnsi="Gill Sans MT" w:cs="Arial"/>
          <w:lang w:val="en-GB"/>
        </w:rPr>
        <w:t>Managing Editor</w:t>
      </w:r>
    </w:p>
    <w:p w14:paraId="101B053B" w14:textId="77777777" w:rsidR="001D7E3B" w:rsidRPr="00B716FB" w:rsidRDefault="001D7E3B"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 xml:space="preserve">Online Editors </w:t>
      </w:r>
    </w:p>
    <w:p w14:paraId="77A45324" w14:textId="1BA29E6C" w:rsidR="006673CE" w:rsidRPr="00B716FB" w:rsidRDefault="00B92989"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 xml:space="preserve">Senior </w:t>
      </w:r>
      <w:r w:rsidR="00A30591" w:rsidRPr="00B716FB">
        <w:rPr>
          <w:rFonts w:ascii="Gill Sans MT" w:hAnsi="Gill Sans MT" w:cs="Arial"/>
          <w:lang w:val="en-GB"/>
        </w:rPr>
        <w:t>Associate Editors</w:t>
      </w:r>
    </w:p>
    <w:p w14:paraId="76167A72" w14:textId="413C5C8D" w:rsidR="006673CE" w:rsidRPr="00B716FB" w:rsidRDefault="00F04186" w:rsidP="009E1751">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Associate E</w:t>
      </w:r>
      <w:r w:rsidR="00A30591" w:rsidRPr="00B716FB">
        <w:rPr>
          <w:rFonts w:ascii="Gill Sans MT" w:hAnsi="Gill Sans MT" w:cs="Arial"/>
          <w:lang w:val="en-GB"/>
        </w:rPr>
        <w:t>ditors</w:t>
      </w:r>
    </w:p>
    <w:p w14:paraId="576456AE" w14:textId="319E4C7A" w:rsidR="00F74587" w:rsidRPr="00B716FB" w:rsidRDefault="00F04186" w:rsidP="00F74587">
      <w:pPr>
        <w:pStyle w:val="ListParagraph"/>
        <w:numPr>
          <w:ilvl w:val="0"/>
          <w:numId w:val="13"/>
        </w:numPr>
        <w:spacing w:line="360" w:lineRule="auto"/>
        <w:jc w:val="both"/>
        <w:rPr>
          <w:rFonts w:ascii="Gill Sans MT" w:hAnsi="Gill Sans MT" w:cs="Arial"/>
          <w:lang w:val="en-GB"/>
        </w:rPr>
      </w:pPr>
      <w:r w:rsidRPr="00B716FB">
        <w:rPr>
          <w:rFonts w:ascii="Gill Sans MT" w:hAnsi="Gill Sans MT" w:cs="Arial"/>
          <w:lang w:val="en-GB"/>
        </w:rPr>
        <w:t>Financial D</w:t>
      </w:r>
      <w:r w:rsidR="00B92989" w:rsidRPr="00B716FB">
        <w:rPr>
          <w:rFonts w:ascii="Gill Sans MT" w:hAnsi="Gill Sans MT" w:cs="Arial"/>
          <w:lang w:val="en-GB"/>
        </w:rPr>
        <w:t xml:space="preserve">irector </w:t>
      </w:r>
    </w:p>
    <w:p w14:paraId="3F5E4760" w14:textId="4B19143E" w:rsidR="00F74587" w:rsidRPr="00B716FB" w:rsidRDefault="009610ED" w:rsidP="00F74587">
      <w:pPr>
        <w:pStyle w:val="ListParagraph"/>
        <w:numPr>
          <w:ilvl w:val="0"/>
          <w:numId w:val="14"/>
        </w:numPr>
        <w:spacing w:line="360" w:lineRule="auto"/>
        <w:jc w:val="both"/>
        <w:rPr>
          <w:rFonts w:ascii="Gill Sans MT" w:hAnsi="Gill Sans MT" w:cs="Arial"/>
          <w:lang w:val="en-GB"/>
        </w:rPr>
      </w:pPr>
      <w:r w:rsidRPr="00B716FB">
        <w:rPr>
          <w:rFonts w:ascii="Gill Sans MT" w:hAnsi="Gill Sans MT" w:cs="Arial"/>
          <w:lang w:val="en-GB"/>
        </w:rPr>
        <w:t xml:space="preserve"> The </w:t>
      </w:r>
      <w:r w:rsidR="00F74587" w:rsidRPr="00B716FB">
        <w:rPr>
          <w:rFonts w:ascii="Gill Sans MT" w:hAnsi="Gill Sans MT" w:cs="Arial"/>
          <w:lang w:val="en-GB"/>
        </w:rPr>
        <w:t xml:space="preserve">administration </w:t>
      </w:r>
      <w:r w:rsidR="006E321C" w:rsidRPr="00B716FB">
        <w:rPr>
          <w:rFonts w:ascii="Gill Sans MT" w:hAnsi="Gill Sans MT" w:cs="Arial"/>
          <w:lang w:val="en-GB"/>
        </w:rPr>
        <w:t>of the Unilag Law Review</w:t>
      </w:r>
      <w:r w:rsidR="00F3191C" w:rsidRPr="00B716FB">
        <w:rPr>
          <w:rFonts w:ascii="Gill Sans MT" w:hAnsi="Gill Sans MT" w:cs="Arial"/>
          <w:lang w:val="en-GB"/>
        </w:rPr>
        <w:t xml:space="preserve"> shall be vested in</w:t>
      </w:r>
      <w:r w:rsidR="006E321C" w:rsidRPr="00B716FB">
        <w:rPr>
          <w:rFonts w:ascii="Gill Sans MT" w:hAnsi="Gill Sans MT" w:cs="Arial"/>
          <w:lang w:val="en-GB"/>
        </w:rPr>
        <w:t xml:space="preserve"> </w:t>
      </w:r>
      <w:r w:rsidR="00F74587" w:rsidRPr="00B716FB">
        <w:rPr>
          <w:rFonts w:ascii="Gill Sans MT" w:hAnsi="Gill Sans MT" w:cs="Arial"/>
          <w:lang w:val="en-GB"/>
        </w:rPr>
        <w:t>the follo</w:t>
      </w:r>
      <w:r w:rsidRPr="00B716FB">
        <w:rPr>
          <w:rFonts w:ascii="Gill Sans MT" w:hAnsi="Gill Sans MT" w:cs="Arial"/>
          <w:lang w:val="en-GB"/>
        </w:rPr>
        <w:t>wing persons</w:t>
      </w:r>
      <w:r w:rsidR="00A30591" w:rsidRPr="00B716FB">
        <w:rPr>
          <w:rFonts w:ascii="Gill Sans MT" w:hAnsi="Gill Sans MT" w:cs="Arial"/>
          <w:lang w:val="en-GB"/>
        </w:rPr>
        <w:t xml:space="preserve"> referred to as the Administrative Committee.</w:t>
      </w:r>
    </w:p>
    <w:p w14:paraId="1EE4F283" w14:textId="77777777" w:rsidR="006E321C" w:rsidRPr="00B716FB" w:rsidRDefault="006E321C" w:rsidP="006E321C">
      <w:pPr>
        <w:pStyle w:val="ListParagraph"/>
        <w:numPr>
          <w:ilvl w:val="0"/>
          <w:numId w:val="35"/>
        </w:numPr>
        <w:spacing w:line="360" w:lineRule="auto"/>
        <w:jc w:val="both"/>
        <w:rPr>
          <w:rFonts w:ascii="Gill Sans MT" w:hAnsi="Gill Sans MT" w:cs="Arial"/>
          <w:lang w:val="en-GB"/>
        </w:rPr>
      </w:pPr>
      <w:r w:rsidRPr="00B716FB">
        <w:rPr>
          <w:rFonts w:ascii="Gill Sans MT" w:hAnsi="Gill Sans MT" w:cs="Arial"/>
          <w:lang w:val="en-GB"/>
        </w:rPr>
        <w:t>The Editor-in-Chief</w:t>
      </w:r>
    </w:p>
    <w:p w14:paraId="50384DC0" w14:textId="77777777" w:rsidR="006E321C" w:rsidRPr="00B716FB" w:rsidRDefault="006E321C" w:rsidP="006E321C">
      <w:pPr>
        <w:pStyle w:val="ListParagraph"/>
        <w:numPr>
          <w:ilvl w:val="0"/>
          <w:numId w:val="35"/>
        </w:numPr>
        <w:spacing w:line="360" w:lineRule="auto"/>
        <w:jc w:val="both"/>
        <w:rPr>
          <w:rFonts w:ascii="Gill Sans MT" w:hAnsi="Gill Sans MT" w:cs="Arial"/>
          <w:lang w:val="en-GB"/>
        </w:rPr>
      </w:pPr>
      <w:r w:rsidRPr="00B716FB">
        <w:rPr>
          <w:rFonts w:ascii="Gill Sans MT" w:hAnsi="Gill Sans MT" w:cs="Arial"/>
          <w:lang w:val="en-GB"/>
        </w:rPr>
        <w:t>Deputy Editor-in Chief</w:t>
      </w:r>
    </w:p>
    <w:p w14:paraId="1B0BA781" w14:textId="77777777" w:rsidR="006E321C" w:rsidRPr="00B716FB" w:rsidRDefault="006E321C" w:rsidP="006E321C">
      <w:pPr>
        <w:pStyle w:val="ListParagraph"/>
        <w:numPr>
          <w:ilvl w:val="0"/>
          <w:numId w:val="35"/>
        </w:numPr>
        <w:spacing w:line="360" w:lineRule="auto"/>
        <w:jc w:val="both"/>
        <w:rPr>
          <w:rFonts w:ascii="Gill Sans MT" w:hAnsi="Gill Sans MT" w:cs="Arial"/>
          <w:lang w:val="en-GB"/>
        </w:rPr>
      </w:pPr>
      <w:r w:rsidRPr="00B716FB">
        <w:rPr>
          <w:rFonts w:ascii="Gill Sans MT" w:hAnsi="Gill Sans MT" w:cs="Arial"/>
          <w:lang w:val="en-GB"/>
        </w:rPr>
        <w:t>Executive Editors</w:t>
      </w:r>
    </w:p>
    <w:p w14:paraId="2925B0CB" w14:textId="77777777" w:rsidR="006E321C" w:rsidRPr="00B716FB" w:rsidRDefault="006E321C" w:rsidP="006E321C">
      <w:pPr>
        <w:pStyle w:val="ListParagraph"/>
        <w:numPr>
          <w:ilvl w:val="0"/>
          <w:numId w:val="35"/>
        </w:numPr>
        <w:spacing w:line="360" w:lineRule="auto"/>
        <w:jc w:val="both"/>
        <w:rPr>
          <w:rFonts w:ascii="Gill Sans MT" w:hAnsi="Gill Sans MT" w:cs="Arial"/>
          <w:lang w:val="en-GB"/>
        </w:rPr>
      </w:pPr>
      <w:r w:rsidRPr="00B716FB">
        <w:rPr>
          <w:rFonts w:ascii="Gill Sans MT" w:hAnsi="Gill Sans MT" w:cs="Arial"/>
          <w:lang w:val="en-GB"/>
        </w:rPr>
        <w:t xml:space="preserve">Online Managing Editor </w:t>
      </w:r>
    </w:p>
    <w:p w14:paraId="25FC26AD" w14:textId="77777777" w:rsidR="00A4135B" w:rsidRPr="00B716FB" w:rsidRDefault="006E321C" w:rsidP="009E1751">
      <w:pPr>
        <w:pStyle w:val="ListParagraph"/>
        <w:numPr>
          <w:ilvl w:val="0"/>
          <w:numId w:val="35"/>
        </w:numPr>
        <w:spacing w:line="360" w:lineRule="auto"/>
        <w:jc w:val="both"/>
        <w:rPr>
          <w:rFonts w:ascii="Gill Sans MT" w:hAnsi="Gill Sans MT" w:cs="Arial"/>
          <w:lang w:val="en-GB"/>
        </w:rPr>
      </w:pPr>
      <w:r w:rsidRPr="00B716FB">
        <w:rPr>
          <w:rFonts w:ascii="Gill Sans MT" w:hAnsi="Gill Sans MT" w:cs="Arial"/>
          <w:lang w:val="en-GB"/>
        </w:rPr>
        <w:t xml:space="preserve">Financial Director </w:t>
      </w:r>
    </w:p>
    <w:p w14:paraId="556486E6" w14:textId="77777777" w:rsidR="00EE23D4" w:rsidRPr="00B716FB" w:rsidRDefault="00EE23D4" w:rsidP="00A4135B">
      <w:pPr>
        <w:spacing w:line="360" w:lineRule="auto"/>
        <w:jc w:val="both"/>
        <w:rPr>
          <w:rFonts w:ascii="Gill Sans MT" w:hAnsi="Gill Sans MT" w:cs="Arial"/>
          <w:lang w:val="en-GB"/>
        </w:rPr>
      </w:pPr>
      <w:r w:rsidRPr="00B716FB">
        <w:rPr>
          <w:rFonts w:ascii="Gill Sans MT" w:hAnsi="Gill Sans MT" w:cs="Arial"/>
          <w:b/>
          <w:lang w:val="en-GB"/>
        </w:rPr>
        <w:t xml:space="preserve">The </w:t>
      </w:r>
      <w:r w:rsidR="00C63F22" w:rsidRPr="00B716FB">
        <w:rPr>
          <w:rFonts w:ascii="Gill Sans MT" w:hAnsi="Gill Sans MT" w:cs="Arial"/>
          <w:b/>
          <w:lang w:val="en-GB"/>
        </w:rPr>
        <w:t>Editor-in-</w:t>
      </w:r>
      <w:r w:rsidR="0073795B" w:rsidRPr="00B716FB">
        <w:rPr>
          <w:rFonts w:ascii="Gill Sans MT" w:hAnsi="Gill Sans MT" w:cs="Arial"/>
          <w:b/>
          <w:lang w:val="en-GB"/>
        </w:rPr>
        <w:t xml:space="preserve">Chief </w:t>
      </w:r>
    </w:p>
    <w:p w14:paraId="0C980D69"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5</w:t>
      </w:r>
    </w:p>
    <w:p w14:paraId="40471F2E" w14:textId="77777777" w:rsidR="00EE23D4" w:rsidRPr="00B716FB" w:rsidRDefault="00EE23D4" w:rsidP="009E1751">
      <w:pPr>
        <w:spacing w:line="360" w:lineRule="auto"/>
        <w:jc w:val="both"/>
        <w:rPr>
          <w:rFonts w:ascii="Gill Sans MT" w:hAnsi="Gill Sans MT" w:cs="Arial"/>
          <w:b/>
          <w:lang w:val="en-GB"/>
        </w:rPr>
      </w:pPr>
      <w:r w:rsidRPr="00B716FB">
        <w:rPr>
          <w:rFonts w:ascii="Gill Sans MT" w:hAnsi="Gill Sans MT" w:cs="Arial"/>
          <w:b/>
          <w:lang w:val="en-GB"/>
        </w:rPr>
        <w:t>Qualification</w:t>
      </w:r>
    </w:p>
    <w:p w14:paraId="0383FDBC" w14:textId="27EA82DA" w:rsidR="001F5190" w:rsidRPr="00B716FB" w:rsidRDefault="00EE23D4"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 xml:space="preserve">The </w:t>
      </w:r>
      <w:r w:rsidR="00C63F22" w:rsidRPr="00B716FB">
        <w:rPr>
          <w:rFonts w:ascii="Gill Sans MT" w:hAnsi="Gill Sans MT" w:cs="Arial"/>
          <w:lang w:val="en-GB"/>
        </w:rPr>
        <w:t>Editor-in-C</w:t>
      </w:r>
      <w:r w:rsidR="00E9578A" w:rsidRPr="00B716FB">
        <w:rPr>
          <w:rFonts w:ascii="Gill Sans MT" w:hAnsi="Gill Sans MT" w:cs="Arial"/>
          <w:lang w:val="en-GB"/>
        </w:rPr>
        <w:t>hief shall be a 500 Level S</w:t>
      </w:r>
      <w:r w:rsidRPr="00B716FB">
        <w:rPr>
          <w:rFonts w:ascii="Gill Sans MT" w:hAnsi="Gill Sans MT" w:cs="Arial"/>
          <w:lang w:val="en-GB"/>
        </w:rPr>
        <w:t xml:space="preserve">tudent of the </w:t>
      </w:r>
      <w:r w:rsidR="00C63F22" w:rsidRPr="00B716FB">
        <w:rPr>
          <w:rFonts w:ascii="Gill Sans MT" w:hAnsi="Gill Sans MT" w:cs="Arial"/>
          <w:lang w:val="en-GB"/>
        </w:rPr>
        <w:t xml:space="preserve">Faculty </w:t>
      </w:r>
      <w:r w:rsidR="00E9578A" w:rsidRPr="00B716FB">
        <w:rPr>
          <w:rFonts w:ascii="Gill Sans MT" w:hAnsi="Gill Sans MT" w:cs="Arial"/>
          <w:lang w:val="en-GB"/>
        </w:rPr>
        <w:t>of L</w:t>
      </w:r>
      <w:r w:rsidRPr="00B716FB">
        <w:rPr>
          <w:rFonts w:ascii="Gill Sans MT" w:hAnsi="Gill Sans MT" w:cs="Arial"/>
          <w:lang w:val="en-GB"/>
        </w:rPr>
        <w:t>aw</w:t>
      </w:r>
      <w:r w:rsidR="00E11F6C" w:rsidRPr="00B716FB">
        <w:rPr>
          <w:rFonts w:ascii="Gill Sans MT" w:hAnsi="Gill Sans MT" w:cs="Arial"/>
          <w:lang w:val="en-GB"/>
        </w:rPr>
        <w:t>,</w:t>
      </w:r>
      <w:r w:rsidRPr="00B716FB">
        <w:rPr>
          <w:rFonts w:ascii="Gill Sans MT" w:hAnsi="Gill Sans MT" w:cs="Arial"/>
          <w:lang w:val="en-GB"/>
        </w:rPr>
        <w:t xml:space="preserve"> who must possess excellent research skills and must have been a member of the </w:t>
      </w:r>
      <w:r w:rsidR="004A33A0" w:rsidRPr="00B716FB">
        <w:rPr>
          <w:rFonts w:ascii="Gill Sans MT" w:hAnsi="Gill Sans MT" w:cs="Arial"/>
          <w:lang w:val="en-GB"/>
        </w:rPr>
        <w:t xml:space="preserve">Editorial </w:t>
      </w:r>
      <w:r w:rsidRPr="00B716FB">
        <w:rPr>
          <w:rFonts w:ascii="Gill Sans MT" w:hAnsi="Gill Sans MT" w:cs="Arial"/>
          <w:lang w:val="en-GB"/>
        </w:rPr>
        <w:t>team for at least one year</w:t>
      </w:r>
      <w:r w:rsidR="004A33A0" w:rsidRPr="00B716FB">
        <w:rPr>
          <w:rFonts w:ascii="Gill Sans MT" w:hAnsi="Gill Sans MT" w:cs="Arial"/>
          <w:lang w:val="en-GB"/>
        </w:rPr>
        <w:t>.</w:t>
      </w:r>
    </w:p>
    <w:p w14:paraId="79A9B67D" w14:textId="77777777" w:rsidR="0073795B" w:rsidRPr="00B716FB" w:rsidRDefault="0073795B" w:rsidP="009E1751">
      <w:pPr>
        <w:spacing w:line="360" w:lineRule="auto"/>
        <w:jc w:val="both"/>
        <w:rPr>
          <w:rFonts w:ascii="Gill Sans MT" w:hAnsi="Gill Sans MT" w:cs="Arial"/>
          <w:b/>
          <w:lang w:val="en-GB"/>
        </w:rPr>
      </w:pPr>
      <w:r w:rsidRPr="00B716FB">
        <w:rPr>
          <w:rFonts w:ascii="Gill Sans MT" w:hAnsi="Gill Sans MT" w:cs="Arial"/>
          <w:b/>
          <w:lang w:val="en-GB"/>
        </w:rPr>
        <w:t>Appointment</w:t>
      </w:r>
    </w:p>
    <w:p w14:paraId="7ECAC527" w14:textId="132169C6" w:rsidR="006673CE" w:rsidRPr="00B716FB" w:rsidRDefault="00EE23D4"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 xml:space="preserve">Persons who are interested in becoming the </w:t>
      </w:r>
      <w:r w:rsidR="0073795B" w:rsidRPr="00B716FB">
        <w:rPr>
          <w:rFonts w:ascii="Gill Sans MT" w:hAnsi="Gill Sans MT" w:cs="Arial"/>
          <w:lang w:val="en-GB"/>
        </w:rPr>
        <w:t xml:space="preserve">Editor </w:t>
      </w:r>
      <w:r w:rsidRPr="00B716FB">
        <w:rPr>
          <w:rFonts w:ascii="Gill Sans MT" w:hAnsi="Gill Sans MT" w:cs="Arial"/>
          <w:lang w:val="en-GB"/>
        </w:rPr>
        <w:t xml:space="preserve">in </w:t>
      </w:r>
      <w:r w:rsidR="0073795B" w:rsidRPr="00B716FB">
        <w:rPr>
          <w:rFonts w:ascii="Gill Sans MT" w:hAnsi="Gill Sans MT" w:cs="Arial"/>
          <w:lang w:val="en-GB"/>
        </w:rPr>
        <w:t xml:space="preserve">Chief </w:t>
      </w:r>
      <w:r w:rsidR="00E9578A" w:rsidRPr="00B716FB">
        <w:rPr>
          <w:rFonts w:ascii="Gill Sans MT" w:hAnsi="Gill Sans MT" w:cs="Arial"/>
          <w:lang w:val="en-GB"/>
        </w:rPr>
        <w:t>of the Unilag Law R</w:t>
      </w:r>
      <w:r w:rsidRPr="00B716FB">
        <w:rPr>
          <w:rFonts w:ascii="Gill Sans MT" w:hAnsi="Gill Sans MT" w:cs="Arial"/>
          <w:lang w:val="en-GB"/>
        </w:rPr>
        <w:t xml:space="preserve">eview must make his or her intentions known at the close of the </w:t>
      </w:r>
      <w:r w:rsidR="00E4757D" w:rsidRPr="00B716FB">
        <w:rPr>
          <w:rFonts w:ascii="Gill Sans MT" w:hAnsi="Gill Sans MT" w:cs="Arial"/>
          <w:lang w:val="en-GB"/>
        </w:rPr>
        <w:t>Law Review year</w:t>
      </w:r>
      <w:r w:rsidRPr="00B716FB">
        <w:rPr>
          <w:rFonts w:ascii="Gill Sans MT" w:hAnsi="Gill Sans MT" w:cs="Arial"/>
          <w:lang w:val="en-GB"/>
        </w:rPr>
        <w:t xml:space="preserve">, </w:t>
      </w:r>
      <w:r w:rsidR="0073795B" w:rsidRPr="00B716FB">
        <w:rPr>
          <w:rFonts w:ascii="Gill Sans MT" w:hAnsi="Gill Sans MT" w:cs="Arial"/>
          <w:lang w:val="en-GB"/>
        </w:rPr>
        <w:t>to qualify for selection into the</w:t>
      </w:r>
      <w:r w:rsidR="005A7D51" w:rsidRPr="00B716FB">
        <w:rPr>
          <w:rFonts w:ascii="Gill Sans MT" w:hAnsi="Gill Sans MT" w:cs="Arial"/>
          <w:lang w:val="en-GB"/>
        </w:rPr>
        <w:t xml:space="preserve"> position of the </w:t>
      </w:r>
      <w:r w:rsidR="00E9578A" w:rsidRPr="00B716FB">
        <w:rPr>
          <w:rFonts w:ascii="Gill Sans MT" w:hAnsi="Gill Sans MT" w:cs="Arial"/>
          <w:lang w:val="en-GB"/>
        </w:rPr>
        <w:t>Editor-in-</w:t>
      </w:r>
      <w:r w:rsidR="0073795B" w:rsidRPr="00B716FB">
        <w:rPr>
          <w:rFonts w:ascii="Gill Sans MT" w:hAnsi="Gill Sans MT" w:cs="Arial"/>
          <w:lang w:val="en-GB"/>
        </w:rPr>
        <w:t>Chief</w:t>
      </w:r>
      <w:r w:rsidR="005A7D51" w:rsidRPr="00B716FB">
        <w:rPr>
          <w:rFonts w:ascii="Gill Sans MT" w:hAnsi="Gill Sans MT" w:cs="Arial"/>
          <w:lang w:val="en-GB"/>
        </w:rPr>
        <w:t xml:space="preserve">, </w:t>
      </w:r>
      <w:r w:rsidRPr="00B716FB">
        <w:rPr>
          <w:rFonts w:ascii="Gill Sans MT" w:hAnsi="Gill Sans MT" w:cs="Arial"/>
          <w:lang w:val="en-GB"/>
        </w:rPr>
        <w:t xml:space="preserve">such persons will be subject to nomination by the </w:t>
      </w:r>
      <w:r w:rsidR="005A7D51" w:rsidRPr="00B716FB">
        <w:rPr>
          <w:rFonts w:ascii="Gill Sans MT" w:hAnsi="Gill Sans MT" w:cs="Arial"/>
          <w:lang w:val="en-GB"/>
        </w:rPr>
        <w:t>members of the</w:t>
      </w:r>
      <w:r w:rsidR="00E9578A" w:rsidRPr="00B716FB">
        <w:rPr>
          <w:rFonts w:ascii="Gill Sans MT" w:hAnsi="Gill Sans MT" w:cs="Arial"/>
          <w:lang w:val="en-GB"/>
        </w:rPr>
        <w:t xml:space="preserve"> Editorial C</w:t>
      </w:r>
      <w:r w:rsidR="00E4757D" w:rsidRPr="00B716FB">
        <w:rPr>
          <w:rFonts w:ascii="Gill Sans MT" w:hAnsi="Gill Sans MT" w:cs="Arial"/>
          <w:lang w:val="en-GB"/>
        </w:rPr>
        <w:t>ommittee.</w:t>
      </w:r>
    </w:p>
    <w:p w14:paraId="43FA712A" w14:textId="38C4AF66" w:rsidR="0073795B" w:rsidRPr="00B716FB" w:rsidRDefault="0073795B"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lastRenderedPageBreak/>
        <w:t>The top three persons with the highest nomination</w:t>
      </w:r>
      <w:r w:rsidR="00E9578A" w:rsidRPr="00B716FB">
        <w:rPr>
          <w:rFonts w:ascii="Gill Sans MT" w:hAnsi="Gill Sans MT" w:cs="Arial"/>
          <w:lang w:val="en-GB"/>
        </w:rPr>
        <w:t>s</w:t>
      </w:r>
      <w:r w:rsidRPr="00B716FB">
        <w:rPr>
          <w:rFonts w:ascii="Gill Sans MT" w:hAnsi="Gill Sans MT" w:cs="Arial"/>
          <w:lang w:val="en-GB"/>
        </w:rPr>
        <w:t xml:space="preserve"> will have to go through an interview process he</w:t>
      </w:r>
      <w:r w:rsidR="00E9578A" w:rsidRPr="00B716FB">
        <w:rPr>
          <w:rFonts w:ascii="Gill Sans MT" w:hAnsi="Gill Sans MT" w:cs="Arial"/>
          <w:lang w:val="en-GB"/>
        </w:rPr>
        <w:t>aded by the outgoing Editor-in-Chief, Deputy Editor-in-C</w:t>
      </w:r>
      <w:r w:rsidRPr="00B716FB">
        <w:rPr>
          <w:rFonts w:ascii="Gill Sans MT" w:hAnsi="Gill Sans MT" w:cs="Arial"/>
          <w:lang w:val="en-GB"/>
        </w:rPr>
        <w:t xml:space="preserve">hief, </w:t>
      </w:r>
      <w:r w:rsidR="00E02EC8" w:rsidRPr="00B716FB">
        <w:rPr>
          <w:rFonts w:ascii="Gill Sans MT" w:hAnsi="Gill Sans MT" w:cs="Arial"/>
          <w:lang w:val="en-GB"/>
        </w:rPr>
        <w:t>and other members of the Panel selected by the outgoing Editor-in-Chief.</w:t>
      </w:r>
      <w:r w:rsidR="00775CB5" w:rsidRPr="00B716FB">
        <w:rPr>
          <w:rFonts w:ascii="Gill Sans MT" w:hAnsi="Gill Sans MT" w:cs="Arial"/>
          <w:lang w:val="en-GB"/>
        </w:rPr>
        <w:t xml:space="preserve"> The panel shall select the new Editor-in-Chief.</w:t>
      </w:r>
    </w:p>
    <w:p w14:paraId="79D425CE" w14:textId="7C08F940" w:rsidR="00547DC7" w:rsidRPr="00B716FB" w:rsidRDefault="00547DC7" w:rsidP="009E1751">
      <w:pPr>
        <w:spacing w:line="360" w:lineRule="auto"/>
        <w:jc w:val="both"/>
        <w:rPr>
          <w:rFonts w:ascii="Gill Sans MT" w:hAnsi="Gill Sans MT" w:cs="Arial"/>
          <w:b/>
          <w:lang w:val="en-GB"/>
        </w:rPr>
      </w:pPr>
      <w:r w:rsidRPr="00B716FB">
        <w:rPr>
          <w:rFonts w:ascii="Gill Sans MT" w:hAnsi="Gill Sans MT" w:cs="Arial"/>
          <w:b/>
          <w:lang w:val="en-GB"/>
        </w:rPr>
        <w:t xml:space="preserve">Powers of </w:t>
      </w:r>
      <w:r w:rsidR="00395A69" w:rsidRPr="00B716FB">
        <w:rPr>
          <w:rFonts w:ascii="Gill Sans MT" w:hAnsi="Gill Sans MT" w:cs="Arial"/>
          <w:b/>
          <w:lang w:val="en-GB"/>
        </w:rPr>
        <w:t>the Editor-in-C</w:t>
      </w:r>
      <w:r w:rsidRPr="00B716FB">
        <w:rPr>
          <w:rFonts w:ascii="Gill Sans MT" w:hAnsi="Gill Sans MT" w:cs="Arial"/>
          <w:b/>
          <w:lang w:val="en-GB"/>
        </w:rPr>
        <w:t xml:space="preserve">hief </w:t>
      </w:r>
    </w:p>
    <w:p w14:paraId="5ABB4FF6" w14:textId="03FB2604" w:rsidR="006673CE" w:rsidRPr="00B716FB" w:rsidRDefault="00E9578A"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The Editor-in-C</w:t>
      </w:r>
      <w:r w:rsidR="005D6B7D" w:rsidRPr="00B716FB">
        <w:rPr>
          <w:rFonts w:ascii="Gill Sans MT" w:hAnsi="Gill Sans MT" w:cs="Arial"/>
          <w:lang w:val="en-GB"/>
        </w:rPr>
        <w:t xml:space="preserve">hief </w:t>
      </w:r>
      <w:r w:rsidRPr="00B716FB">
        <w:rPr>
          <w:rFonts w:ascii="Gill Sans MT" w:hAnsi="Gill Sans MT" w:cs="Arial"/>
          <w:lang w:val="en-GB"/>
        </w:rPr>
        <w:t>shall be the Head of the Law Review C</w:t>
      </w:r>
      <w:r w:rsidR="005D6B7D" w:rsidRPr="00B716FB">
        <w:rPr>
          <w:rFonts w:ascii="Gill Sans MT" w:hAnsi="Gill Sans MT" w:cs="Arial"/>
          <w:lang w:val="en-GB"/>
        </w:rPr>
        <w:t xml:space="preserve">ommittee </w:t>
      </w:r>
      <w:r w:rsidRPr="00B716FB">
        <w:rPr>
          <w:rFonts w:ascii="Gill Sans MT" w:hAnsi="Gill Sans MT" w:cs="Arial"/>
          <w:lang w:val="en-GB"/>
        </w:rPr>
        <w:t>without any input from the Law Student Society P</w:t>
      </w:r>
      <w:r w:rsidR="005D6B7D" w:rsidRPr="00B716FB">
        <w:rPr>
          <w:rFonts w:ascii="Gill Sans MT" w:hAnsi="Gill Sans MT" w:cs="Arial"/>
          <w:lang w:val="en-GB"/>
        </w:rPr>
        <w:t>resident at any time.</w:t>
      </w:r>
    </w:p>
    <w:p w14:paraId="5EF78195" w14:textId="3E26677D" w:rsidR="006673CE" w:rsidRPr="00B716FB" w:rsidRDefault="00E9578A"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The Editor-in-C</w:t>
      </w:r>
      <w:r w:rsidR="004A33A0" w:rsidRPr="00B716FB">
        <w:rPr>
          <w:rFonts w:ascii="Gill Sans MT" w:hAnsi="Gill Sans MT" w:cs="Arial"/>
          <w:lang w:val="en-GB"/>
        </w:rPr>
        <w:t xml:space="preserve">hief shall possess the power to make any </w:t>
      </w:r>
      <w:r w:rsidR="00B6404D" w:rsidRPr="00B716FB">
        <w:rPr>
          <w:rFonts w:ascii="Gill Sans MT" w:hAnsi="Gill Sans MT" w:cs="Arial"/>
          <w:lang w:val="en-GB"/>
        </w:rPr>
        <w:t>variations</w:t>
      </w:r>
      <w:r w:rsidR="004A33A0" w:rsidRPr="00B716FB">
        <w:rPr>
          <w:rFonts w:ascii="Gill Sans MT" w:hAnsi="Gill Sans MT" w:cs="Arial"/>
          <w:lang w:val="en-GB"/>
        </w:rPr>
        <w:t xml:space="preserve"> in the rules stated in here which will be ratified by at l</w:t>
      </w:r>
      <w:r w:rsidRPr="00B716FB">
        <w:rPr>
          <w:rFonts w:ascii="Gill Sans MT" w:hAnsi="Gill Sans MT" w:cs="Arial"/>
          <w:lang w:val="en-GB"/>
        </w:rPr>
        <w:t>east two-third</w:t>
      </w:r>
      <w:r w:rsidR="007128A0" w:rsidRPr="00B716FB">
        <w:rPr>
          <w:rFonts w:ascii="Gill Sans MT" w:hAnsi="Gill Sans MT" w:cs="Arial"/>
          <w:lang w:val="en-GB"/>
        </w:rPr>
        <w:t>s</w:t>
      </w:r>
      <w:r w:rsidRPr="00B716FB">
        <w:rPr>
          <w:rFonts w:ascii="Gill Sans MT" w:hAnsi="Gill Sans MT" w:cs="Arial"/>
          <w:lang w:val="en-GB"/>
        </w:rPr>
        <w:t xml:space="preserve"> majority of the A</w:t>
      </w:r>
      <w:r w:rsidR="004A33A0" w:rsidRPr="00B716FB">
        <w:rPr>
          <w:rFonts w:ascii="Gill Sans MT" w:hAnsi="Gill Sans MT" w:cs="Arial"/>
          <w:lang w:val="en-GB"/>
        </w:rPr>
        <w:t>dm</w:t>
      </w:r>
      <w:r w:rsidRPr="00B716FB">
        <w:rPr>
          <w:rFonts w:ascii="Gill Sans MT" w:hAnsi="Gill Sans MT" w:cs="Arial"/>
          <w:lang w:val="en-GB"/>
        </w:rPr>
        <w:t>inistrative C</w:t>
      </w:r>
      <w:r w:rsidR="00D677CA" w:rsidRPr="00B716FB">
        <w:rPr>
          <w:rFonts w:ascii="Gill Sans MT" w:hAnsi="Gill Sans MT" w:cs="Arial"/>
          <w:lang w:val="en-GB"/>
        </w:rPr>
        <w:t>ommittee. W</w:t>
      </w:r>
      <w:r w:rsidR="001F5190" w:rsidRPr="00B716FB">
        <w:rPr>
          <w:rFonts w:ascii="Gill Sans MT" w:hAnsi="Gill Sans MT" w:cs="Arial"/>
          <w:lang w:val="en-GB"/>
        </w:rPr>
        <w:t>here for any reason a t</w:t>
      </w:r>
      <w:r w:rsidR="004A33A0" w:rsidRPr="00B716FB">
        <w:rPr>
          <w:rFonts w:ascii="Gill Sans MT" w:hAnsi="Gill Sans MT" w:cs="Arial"/>
          <w:lang w:val="en-GB"/>
        </w:rPr>
        <w:t>wo-third majority decision</w:t>
      </w:r>
      <w:r w:rsidR="001F5190" w:rsidRPr="00B716FB">
        <w:rPr>
          <w:rFonts w:ascii="Gill Sans MT" w:hAnsi="Gill Sans MT" w:cs="Arial"/>
          <w:lang w:val="en-GB"/>
        </w:rPr>
        <w:t xml:space="preserve"> cannot be reached</w:t>
      </w:r>
      <w:r w:rsidR="004A33A0" w:rsidRPr="00B716FB">
        <w:rPr>
          <w:rFonts w:ascii="Gill Sans MT" w:hAnsi="Gill Sans MT" w:cs="Arial"/>
          <w:lang w:val="en-GB"/>
        </w:rPr>
        <w:t xml:space="preserve">, he or she may exercise veto powers over such decisions. </w:t>
      </w:r>
    </w:p>
    <w:p w14:paraId="58331C93" w14:textId="7EA7CA77" w:rsidR="001F5190" w:rsidRPr="00B716FB" w:rsidRDefault="001F5190" w:rsidP="009E1751">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 xml:space="preserve">The </w:t>
      </w:r>
      <w:r w:rsidR="007C48A9" w:rsidRPr="00B716FB">
        <w:rPr>
          <w:rFonts w:ascii="Gill Sans MT" w:hAnsi="Gill Sans MT" w:cs="Arial"/>
          <w:lang w:val="en-GB"/>
        </w:rPr>
        <w:t>Editor-in-C</w:t>
      </w:r>
      <w:r w:rsidR="00B6404D" w:rsidRPr="00B716FB">
        <w:rPr>
          <w:rFonts w:ascii="Gill Sans MT" w:hAnsi="Gill Sans MT" w:cs="Arial"/>
          <w:lang w:val="en-GB"/>
        </w:rPr>
        <w:t>hief shall preside over</w:t>
      </w:r>
      <w:r w:rsidR="007C48A9" w:rsidRPr="00B716FB">
        <w:rPr>
          <w:rFonts w:ascii="Gill Sans MT" w:hAnsi="Gill Sans MT" w:cs="Arial"/>
          <w:lang w:val="en-GB"/>
        </w:rPr>
        <w:t xml:space="preserve"> all meetings.</w:t>
      </w:r>
    </w:p>
    <w:p w14:paraId="3BDC1F60" w14:textId="7F19A6C4" w:rsidR="007A7B75" w:rsidRPr="00B716FB" w:rsidRDefault="007C48A9" w:rsidP="007A7B75">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Where the Editor-in-C</w:t>
      </w:r>
      <w:r w:rsidR="0058724A" w:rsidRPr="00B716FB">
        <w:rPr>
          <w:rFonts w:ascii="Gill Sans MT" w:hAnsi="Gill Sans MT" w:cs="Arial"/>
          <w:lang w:val="en-GB"/>
        </w:rPr>
        <w:t>hief may not be available for a meeting, he or she m</w:t>
      </w:r>
      <w:r w:rsidRPr="00B716FB">
        <w:rPr>
          <w:rFonts w:ascii="Gill Sans MT" w:hAnsi="Gill Sans MT" w:cs="Arial"/>
          <w:lang w:val="en-GB"/>
        </w:rPr>
        <w:t>ay appoint the Deputy Editor-in-C</w:t>
      </w:r>
      <w:r w:rsidR="00C37CA0" w:rsidRPr="00B716FB">
        <w:rPr>
          <w:rFonts w:ascii="Gill Sans MT" w:hAnsi="Gill Sans MT" w:cs="Arial"/>
          <w:lang w:val="en-GB"/>
        </w:rPr>
        <w:t>hi</w:t>
      </w:r>
      <w:r w:rsidRPr="00B716FB">
        <w:rPr>
          <w:rFonts w:ascii="Gill Sans MT" w:hAnsi="Gill Sans MT" w:cs="Arial"/>
          <w:lang w:val="en-GB"/>
        </w:rPr>
        <w:t xml:space="preserve">ef to oversee such meeting; </w:t>
      </w:r>
      <w:r w:rsidR="00C37CA0" w:rsidRPr="00B716FB">
        <w:rPr>
          <w:rFonts w:ascii="Gill Sans MT" w:hAnsi="Gill Sans MT" w:cs="Arial"/>
          <w:lang w:val="en-GB"/>
        </w:rPr>
        <w:t>w</w:t>
      </w:r>
      <w:r w:rsidRPr="00B716FB">
        <w:rPr>
          <w:rFonts w:ascii="Gill Sans MT" w:hAnsi="Gill Sans MT" w:cs="Arial"/>
          <w:lang w:val="en-GB"/>
        </w:rPr>
        <w:t>here both the Editor-in-Chief and the Deputy Editor-in-C</w:t>
      </w:r>
      <w:r w:rsidR="0058724A" w:rsidRPr="00B716FB">
        <w:rPr>
          <w:rFonts w:ascii="Gill Sans MT" w:hAnsi="Gill Sans MT" w:cs="Arial"/>
          <w:lang w:val="en-GB"/>
        </w:rPr>
        <w:t xml:space="preserve">hief may not be </w:t>
      </w:r>
      <w:r w:rsidRPr="00B716FB">
        <w:rPr>
          <w:rFonts w:ascii="Gill Sans MT" w:hAnsi="Gill Sans MT" w:cs="Arial"/>
          <w:lang w:val="en-GB"/>
        </w:rPr>
        <w:t>available;</w:t>
      </w:r>
      <w:r w:rsidR="0058724A" w:rsidRPr="00B716FB">
        <w:rPr>
          <w:rFonts w:ascii="Gill Sans MT" w:hAnsi="Gill Sans MT" w:cs="Arial"/>
          <w:lang w:val="en-GB"/>
        </w:rPr>
        <w:t xml:space="preserve"> they can appoint </w:t>
      </w:r>
      <w:r w:rsidRPr="00B716FB">
        <w:rPr>
          <w:rFonts w:ascii="Gill Sans MT" w:hAnsi="Gill Sans MT" w:cs="Arial"/>
          <w:lang w:val="en-GB"/>
        </w:rPr>
        <w:t>any member of the E</w:t>
      </w:r>
      <w:r w:rsidR="0058724A" w:rsidRPr="00B716FB">
        <w:rPr>
          <w:rFonts w:ascii="Gill Sans MT" w:hAnsi="Gill Sans MT" w:cs="Arial"/>
          <w:lang w:val="en-GB"/>
        </w:rPr>
        <w:t>ditor</w:t>
      </w:r>
      <w:r w:rsidRPr="00B716FB">
        <w:rPr>
          <w:rFonts w:ascii="Gill Sans MT" w:hAnsi="Gill Sans MT" w:cs="Arial"/>
          <w:lang w:val="en-GB"/>
        </w:rPr>
        <w:t>ial C</w:t>
      </w:r>
      <w:r w:rsidR="00C37CA0" w:rsidRPr="00B716FB">
        <w:rPr>
          <w:rFonts w:ascii="Gill Sans MT" w:hAnsi="Gill Sans MT" w:cs="Arial"/>
          <w:lang w:val="en-GB"/>
        </w:rPr>
        <w:t xml:space="preserve">ommittee, </w:t>
      </w:r>
      <w:r w:rsidRPr="00B716FB">
        <w:rPr>
          <w:rFonts w:ascii="Gill Sans MT" w:hAnsi="Gill Sans MT" w:cs="Arial"/>
          <w:lang w:val="en-GB"/>
        </w:rPr>
        <w:t>preferably an Executive E</w:t>
      </w:r>
      <w:r w:rsidR="0058724A" w:rsidRPr="00B716FB">
        <w:rPr>
          <w:rFonts w:ascii="Gill Sans MT" w:hAnsi="Gill Sans MT" w:cs="Arial"/>
          <w:lang w:val="en-GB"/>
        </w:rPr>
        <w:t xml:space="preserve">ditor to oversee such meeting. </w:t>
      </w:r>
    </w:p>
    <w:p w14:paraId="06AC75E7" w14:textId="4383E05F" w:rsidR="007A7B75" w:rsidRPr="00B716FB" w:rsidRDefault="007C48A9" w:rsidP="007A7B75">
      <w:pPr>
        <w:pStyle w:val="ListParagraph"/>
        <w:numPr>
          <w:ilvl w:val="0"/>
          <w:numId w:val="15"/>
        </w:numPr>
        <w:spacing w:line="360" w:lineRule="auto"/>
        <w:jc w:val="both"/>
        <w:rPr>
          <w:rFonts w:ascii="Gill Sans MT" w:hAnsi="Gill Sans MT" w:cs="Arial"/>
          <w:lang w:val="en-GB"/>
        </w:rPr>
      </w:pPr>
      <w:r w:rsidRPr="00B716FB">
        <w:rPr>
          <w:rFonts w:ascii="Gill Sans MT" w:hAnsi="Gill Sans MT" w:cs="Arial"/>
          <w:lang w:val="en-GB"/>
        </w:rPr>
        <w:t>The Editor-in-C</w:t>
      </w:r>
      <w:r w:rsidR="0081123C" w:rsidRPr="00B716FB">
        <w:rPr>
          <w:rFonts w:ascii="Gill Sans MT" w:hAnsi="Gill Sans MT" w:cs="Arial"/>
          <w:lang w:val="en-GB"/>
        </w:rPr>
        <w:t xml:space="preserve">hief shall </w:t>
      </w:r>
      <w:r w:rsidRPr="00B716FB">
        <w:rPr>
          <w:rFonts w:ascii="Gill Sans MT" w:hAnsi="Gill Sans MT"/>
          <w:lang w:val="en-GB"/>
        </w:rPr>
        <w:t>have the power to direct other E</w:t>
      </w:r>
      <w:r w:rsidR="0081123C" w:rsidRPr="00B716FB">
        <w:rPr>
          <w:rFonts w:ascii="Gill Sans MT" w:hAnsi="Gill Sans MT"/>
          <w:lang w:val="en-GB"/>
        </w:rPr>
        <w:t xml:space="preserve">ditors to perform functions which are necessary to the </w:t>
      </w:r>
      <w:r w:rsidRPr="00B716FB">
        <w:rPr>
          <w:rFonts w:ascii="Gill Sans MT" w:hAnsi="Gill Sans MT"/>
          <w:lang w:val="en-GB"/>
        </w:rPr>
        <w:t>furtherance of the aims of the C</w:t>
      </w:r>
      <w:r w:rsidR="0081123C" w:rsidRPr="00B716FB">
        <w:rPr>
          <w:rFonts w:ascii="Gill Sans MT" w:hAnsi="Gill Sans MT"/>
          <w:lang w:val="en-GB"/>
        </w:rPr>
        <w:t>ommittee</w:t>
      </w:r>
      <w:r w:rsidR="00C04716" w:rsidRPr="00B716FB">
        <w:rPr>
          <w:rFonts w:ascii="Gill Sans MT" w:hAnsi="Gill Sans MT"/>
          <w:lang w:val="en-GB"/>
        </w:rPr>
        <w:t>.</w:t>
      </w:r>
    </w:p>
    <w:p w14:paraId="3543827D" w14:textId="0185A738" w:rsidR="00C04716" w:rsidRPr="00B716FB" w:rsidRDefault="00C04716" w:rsidP="00C04716">
      <w:pPr>
        <w:pStyle w:val="ListParagraph"/>
        <w:numPr>
          <w:ilvl w:val="0"/>
          <w:numId w:val="15"/>
        </w:numPr>
        <w:spacing w:line="360" w:lineRule="auto"/>
        <w:jc w:val="both"/>
        <w:rPr>
          <w:rFonts w:ascii="Gill Sans MT" w:hAnsi="Gill Sans MT" w:cs="Arial"/>
          <w:lang w:val="en-GB"/>
        </w:rPr>
      </w:pPr>
      <w:r w:rsidRPr="00B716FB">
        <w:rPr>
          <w:rFonts w:ascii="Gill Sans MT" w:hAnsi="Gill Sans MT"/>
          <w:lang w:val="en-GB"/>
        </w:rPr>
        <w:t>The Editor-in-Chief shall exercise Veto Powers over decisions made by the Administrative Committee</w:t>
      </w:r>
      <w:r w:rsidR="00E101FA" w:rsidRPr="00B716FB">
        <w:rPr>
          <w:rFonts w:ascii="Gill Sans MT" w:hAnsi="Gill Sans MT"/>
          <w:lang w:val="en-GB"/>
        </w:rPr>
        <w:t>,</w:t>
      </w:r>
      <w:r w:rsidRPr="00B716FB">
        <w:rPr>
          <w:rFonts w:ascii="Gill Sans MT" w:hAnsi="Gill Sans MT"/>
          <w:lang w:val="en-GB"/>
        </w:rPr>
        <w:t xml:space="preserve"> where in the estimation of the Editor-in-Chief; there is justifiable reason to do so.</w:t>
      </w:r>
    </w:p>
    <w:p w14:paraId="4E150812" w14:textId="77777777" w:rsidR="006A5DF7" w:rsidRPr="00B716FB" w:rsidRDefault="00C04716" w:rsidP="006A5DF7">
      <w:pPr>
        <w:pStyle w:val="ListParagraph"/>
        <w:numPr>
          <w:ilvl w:val="0"/>
          <w:numId w:val="15"/>
        </w:numPr>
        <w:spacing w:line="360" w:lineRule="auto"/>
        <w:jc w:val="both"/>
        <w:rPr>
          <w:rFonts w:ascii="Gill Sans MT" w:hAnsi="Gill Sans MT" w:cs="Arial"/>
          <w:lang w:val="en-GB"/>
        </w:rPr>
      </w:pPr>
      <w:r w:rsidRPr="00B716FB">
        <w:rPr>
          <w:rFonts w:ascii="Gill Sans MT" w:hAnsi="Gill Sans MT"/>
          <w:lang w:val="en-GB"/>
        </w:rPr>
        <w:t>Where the Editor-in-Chief believes that there is reason to revise or update the Unilag LCM, he or she may convene a sub-committee of Editors to do so.</w:t>
      </w:r>
    </w:p>
    <w:p w14:paraId="5C0FBEE1" w14:textId="17E37607" w:rsidR="00547DC7" w:rsidRPr="00B716FB" w:rsidRDefault="00547DC7" w:rsidP="006A5DF7">
      <w:pPr>
        <w:spacing w:line="360" w:lineRule="auto"/>
        <w:jc w:val="both"/>
        <w:rPr>
          <w:rFonts w:ascii="Gill Sans MT" w:hAnsi="Gill Sans MT" w:cs="Arial"/>
          <w:lang w:val="en-GB"/>
        </w:rPr>
      </w:pPr>
      <w:r w:rsidRPr="00B716FB">
        <w:rPr>
          <w:rFonts w:ascii="Gill Sans MT" w:hAnsi="Gill Sans MT" w:cs="Arial"/>
          <w:b/>
          <w:lang w:val="en-GB"/>
        </w:rPr>
        <w:t xml:space="preserve">Deputy </w:t>
      </w:r>
      <w:r w:rsidR="007C48A9" w:rsidRPr="00B716FB">
        <w:rPr>
          <w:rFonts w:ascii="Gill Sans MT" w:hAnsi="Gill Sans MT" w:cs="Arial"/>
          <w:b/>
          <w:lang w:val="en-GB"/>
        </w:rPr>
        <w:t>Editor-in-</w:t>
      </w:r>
      <w:r w:rsidR="0071095D" w:rsidRPr="00B716FB">
        <w:rPr>
          <w:rFonts w:ascii="Gill Sans MT" w:hAnsi="Gill Sans MT" w:cs="Arial"/>
          <w:b/>
          <w:lang w:val="en-GB"/>
        </w:rPr>
        <w:t xml:space="preserve">Chief </w:t>
      </w:r>
    </w:p>
    <w:p w14:paraId="631AA79C"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6</w:t>
      </w:r>
    </w:p>
    <w:p w14:paraId="109CFEC4" w14:textId="77777777" w:rsidR="006673CE" w:rsidRPr="00B716FB" w:rsidRDefault="00547DC7" w:rsidP="009E1751">
      <w:pPr>
        <w:spacing w:line="360" w:lineRule="auto"/>
        <w:jc w:val="both"/>
        <w:rPr>
          <w:rFonts w:ascii="Gill Sans MT" w:hAnsi="Gill Sans MT" w:cs="Arial"/>
          <w:b/>
          <w:lang w:val="en-GB"/>
        </w:rPr>
      </w:pPr>
      <w:r w:rsidRPr="00B716FB">
        <w:rPr>
          <w:rFonts w:ascii="Gill Sans MT" w:hAnsi="Gill Sans MT" w:cs="Arial"/>
          <w:b/>
          <w:lang w:val="en-GB"/>
        </w:rPr>
        <w:t>Qualification</w:t>
      </w:r>
    </w:p>
    <w:p w14:paraId="71E658AD" w14:textId="284AA1A7" w:rsidR="006673CE" w:rsidRPr="00B716FB" w:rsidRDefault="00547DC7" w:rsidP="009E1751">
      <w:pPr>
        <w:pStyle w:val="ListParagraph"/>
        <w:numPr>
          <w:ilvl w:val="0"/>
          <w:numId w:val="16"/>
        </w:numPr>
        <w:spacing w:line="360" w:lineRule="auto"/>
        <w:jc w:val="both"/>
        <w:rPr>
          <w:rFonts w:ascii="Gill Sans MT" w:hAnsi="Gill Sans MT" w:cs="Arial"/>
          <w:b/>
          <w:lang w:val="en-GB"/>
        </w:rPr>
      </w:pPr>
      <w:r w:rsidRPr="00B716FB">
        <w:rPr>
          <w:rFonts w:ascii="Gill Sans MT" w:hAnsi="Gill Sans MT" w:cs="Arial"/>
          <w:lang w:val="en-GB"/>
        </w:rPr>
        <w:t xml:space="preserve">The </w:t>
      </w:r>
      <w:r w:rsidR="00E11F6C" w:rsidRPr="00B716FB">
        <w:rPr>
          <w:rFonts w:ascii="Gill Sans MT" w:hAnsi="Gill Sans MT" w:cs="Arial"/>
          <w:lang w:val="en-GB"/>
        </w:rPr>
        <w:t>Deputy Editor-in-</w:t>
      </w:r>
      <w:r w:rsidR="007128A0" w:rsidRPr="00B716FB">
        <w:rPr>
          <w:rFonts w:ascii="Gill Sans MT" w:hAnsi="Gill Sans MT" w:cs="Arial"/>
          <w:lang w:val="en-GB"/>
        </w:rPr>
        <w:t>C</w:t>
      </w:r>
      <w:r w:rsidRPr="00B716FB">
        <w:rPr>
          <w:rFonts w:ascii="Gill Sans MT" w:hAnsi="Gill Sans MT" w:cs="Arial"/>
          <w:lang w:val="en-GB"/>
        </w:rPr>
        <w:t xml:space="preserve">hief shall be any </w:t>
      </w:r>
      <w:r w:rsidR="007128A0" w:rsidRPr="00B716FB">
        <w:rPr>
          <w:rFonts w:ascii="Gill Sans MT" w:hAnsi="Gill Sans MT" w:cs="Arial"/>
          <w:lang w:val="en-GB"/>
        </w:rPr>
        <w:t>500 or 400 L</w:t>
      </w:r>
      <w:r w:rsidR="00564E43" w:rsidRPr="00B716FB">
        <w:rPr>
          <w:rFonts w:ascii="Gill Sans MT" w:hAnsi="Gill Sans MT" w:cs="Arial"/>
          <w:lang w:val="en-GB"/>
        </w:rPr>
        <w:t>evel</w:t>
      </w:r>
      <w:r w:rsidR="007128A0" w:rsidRPr="00B716FB">
        <w:rPr>
          <w:rFonts w:ascii="Gill Sans MT" w:hAnsi="Gill Sans MT" w:cs="Arial"/>
          <w:lang w:val="en-GB"/>
        </w:rPr>
        <w:t xml:space="preserve"> Student of the F</w:t>
      </w:r>
      <w:r w:rsidR="00564E43" w:rsidRPr="00B716FB">
        <w:rPr>
          <w:rFonts w:ascii="Gill Sans MT" w:hAnsi="Gill Sans MT" w:cs="Arial"/>
          <w:lang w:val="en-GB"/>
        </w:rPr>
        <w:t xml:space="preserve">aculty of who possesses </w:t>
      </w:r>
      <w:r w:rsidR="00C63F22" w:rsidRPr="00B716FB">
        <w:rPr>
          <w:rFonts w:ascii="Gill Sans MT" w:hAnsi="Gill Sans MT" w:cs="Arial"/>
          <w:lang w:val="en-GB"/>
        </w:rPr>
        <w:t>excellent</w:t>
      </w:r>
      <w:r w:rsidR="00E11F6C" w:rsidRPr="00B716FB">
        <w:rPr>
          <w:rFonts w:ascii="Gill Sans MT" w:hAnsi="Gill Sans MT" w:cs="Arial"/>
          <w:lang w:val="en-GB"/>
        </w:rPr>
        <w:t xml:space="preserve"> research skills and must have </w:t>
      </w:r>
      <w:r w:rsidR="007128A0" w:rsidRPr="00B716FB">
        <w:rPr>
          <w:rFonts w:ascii="Gill Sans MT" w:hAnsi="Gill Sans MT" w:cs="Arial"/>
          <w:lang w:val="en-GB"/>
        </w:rPr>
        <w:t>been a member of the Editorial T</w:t>
      </w:r>
      <w:r w:rsidR="00E11F6C" w:rsidRPr="00B716FB">
        <w:rPr>
          <w:rFonts w:ascii="Gill Sans MT" w:hAnsi="Gill Sans MT" w:cs="Arial"/>
          <w:lang w:val="en-GB"/>
        </w:rPr>
        <w:t>eam for at least one year</w:t>
      </w:r>
      <w:r w:rsidR="00E4757D" w:rsidRPr="00B716FB">
        <w:rPr>
          <w:rFonts w:ascii="Gill Sans MT" w:hAnsi="Gill Sans MT" w:cs="Arial"/>
          <w:lang w:val="en-GB"/>
        </w:rPr>
        <w:t>.</w:t>
      </w:r>
    </w:p>
    <w:p w14:paraId="62FAA3A4" w14:textId="77777777" w:rsidR="00E11F6C" w:rsidRPr="00B716FB" w:rsidRDefault="00E11F6C" w:rsidP="009E1751">
      <w:pPr>
        <w:spacing w:line="360" w:lineRule="auto"/>
        <w:jc w:val="both"/>
        <w:rPr>
          <w:rFonts w:ascii="Gill Sans MT" w:hAnsi="Gill Sans MT" w:cs="Arial"/>
          <w:b/>
          <w:lang w:val="en-GB"/>
        </w:rPr>
      </w:pPr>
      <w:r w:rsidRPr="00B716FB">
        <w:rPr>
          <w:rFonts w:ascii="Gill Sans MT" w:hAnsi="Gill Sans MT" w:cs="Arial"/>
          <w:b/>
          <w:lang w:val="en-GB"/>
        </w:rPr>
        <w:lastRenderedPageBreak/>
        <w:t xml:space="preserve">Appointment </w:t>
      </w:r>
    </w:p>
    <w:p w14:paraId="48681719" w14:textId="77777777" w:rsidR="002E017F" w:rsidRPr="00B716FB" w:rsidRDefault="00E11F6C" w:rsidP="009E1751">
      <w:pPr>
        <w:pStyle w:val="ListParagraph"/>
        <w:numPr>
          <w:ilvl w:val="0"/>
          <w:numId w:val="16"/>
        </w:numPr>
        <w:spacing w:line="360" w:lineRule="auto"/>
        <w:jc w:val="both"/>
        <w:rPr>
          <w:rFonts w:ascii="Gill Sans MT" w:hAnsi="Gill Sans MT" w:cs="Arial"/>
          <w:lang w:val="en-GB"/>
        </w:rPr>
      </w:pPr>
      <w:r w:rsidRPr="00B716FB">
        <w:rPr>
          <w:rFonts w:ascii="Gill Sans MT" w:hAnsi="Gill Sans MT" w:cs="Arial"/>
          <w:lang w:val="en-GB"/>
        </w:rPr>
        <w:t xml:space="preserve">Persons who </w:t>
      </w:r>
      <w:r w:rsidR="00E02EC8" w:rsidRPr="00B716FB">
        <w:rPr>
          <w:rFonts w:ascii="Gill Sans MT" w:hAnsi="Gill Sans MT" w:cs="Arial"/>
          <w:lang w:val="en-GB"/>
        </w:rPr>
        <w:t>are interested in becoming the D</w:t>
      </w:r>
      <w:r w:rsidR="004B23BA" w:rsidRPr="00B716FB">
        <w:rPr>
          <w:rFonts w:ascii="Gill Sans MT" w:hAnsi="Gill Sans MT" w:cs="Arial"/>
          <w:lang w:val="en-GB"/>
        </w:rPr>
        <w:t>eputy Editor-in-</w:t>
      </w:r>
      <w:r w:rsidRPr="00B716FB">
        <w:rPr>
          <w:rFonts w:ascii="Gill Sans MT" w:hAnsi="Gill Sans MT" w:cs="Arial"/>
          <w:lang w:val="en-GB"/>
        </w:rPr>
        <w:t>Chief of the Unilag Law Review must make his or her intentions known at the close of the Editoria</w:t>
      </w:r>
      <w:r w:rsidR="004B23BA" w:rsidRPr="00B716FB">
        <w:rPr>
          <w:rFonts w:ascii="Gill Sans MT" w:hAnsi="Gill Sans MT" w:cs="Arial"/>
          <w:lang w:val="en-GB"/>
        </w:rPr>
        <w:t>l C</w:t>
      </w:r>
      <w:r w:rsidR="00E02EC8" w:rsidRPr="00B716FB">
        <w:rPr>
          <w:rFonts w:ascii="Gill Sans MT" w:hAnsi="Gill Sans MT" w:cs="Arial"/>
          <w:lang w:val="en-GB"/>
        </w:rPr>
        <w:t>ommittee T</w:t>
      </w:r>
      <w:r w:rsidR="00564E43" w:rsidRPr="00B716FB">
        <w:rPr>
          <w:rFonts w:ascii="Gill Sans MT" w:hAnsi="Gill Sans MT" w:cs="Arial"/>
          <w:lang w:val="en-GB"/>
        </w:rPr>
        <w:t>eam for the year. A</w:t>
      </w:r>
      <w:r w:rsidRPr="00B716FB">
        <w:rPr>
          <w:rFonts w:ascii="Gill Sans MT" w:hAnsi="Gill Sans MT" w:cs="Arial"/>
          <w:lang w:val="en-GB"/>
        </w:rPr>
        <w:t xml:space="preserve">fterwards, to qualify for selection into the position of the </w:t>
      </w:r>
      <w:r w:rsidR="004B23BA" w:rsidRPr="00B716FB">
        <w:rPr>
          <w:rFonts w:ascii="Gill Sans MT" w:hAnsi="Gill Sans MT" w:cs="Arial"/>
          <w:lang w:val="en-GB"/>
        </w:rPr>
        <w:t>Deputy Editor-in-</w:t>
      </w:r>
      <w:r w:rsidRPr="00B716FB">
        <w:rPr>
          <w:rFonts w:ascii="Gill Sans MT" w:hAnsi="Gill Sans MT" w:cs="Arial"/>
          <w:lang w:val="en-GB"/>
        </w:rPr>
        <w:t xml:space="preserve">Chief, such persons will be subject to nomination by the members of </w:t>
      </w:r>
      <w:r w:rsidR="002E017F" w:rsidRPr="00B716FB">
        <w:rPr>
          <w:rFonts w:ascii="Gill Sans MT" w:hAnsi="Gill Sans MT" w:cs="Arial"/>
          <w:lang w:val="en-GB"/>
        </w:rPr>
        <w:t>the Editorial committee.</w:t>
      </w:r>
    </w:p>
    <w:p w14:paraId="4464A6BD" w14:textId="5B35C49D" w:rsidR="006673CE" w:rsidRPr="00B716FB" w:rsidRDefault="002E017F" w:rsidP="009E1751">
      <w:pPr>
        <w:pStyle w:val="ListParagraph"/>
        <w:numPr>
          <w:ilvl w:val="0"/>
          <w:numId w:val="16"/>
        </w:numPr>
        <w:spacing w:line="360" w:lineRule="auto"/>
        <w:jc w:val="both"/>
        <w:rPr>
          <w:rFonts w:ascii="Gill Sans MT" w:hAnsi="Gill Sans MT" w:cs="Arial"/>
          <w:lang w:val="en-GB"/>
        </w:rPr>
      </w:pPr>
      <w:r w:rsidRPr="00B716FB">
        <w:rPr>
          <w:rFonts w:ascii="Gill Sans MT" w:hAnsi="Gill Sans MT" w:cs="Arial"/>
          <w:lang w:val="en-GB"/>
        </w:rPr>
        <w:t xml:space="preserve">The top three nominees for the position shall face </w:t>
      </w:r>
      <w:r w:rsidR="00E02EC8" w:rsidRPr="00B716FB">
        <w:rPr>
          <w:rFonts w:ascii="Gill Sans MT" w:hAnsi="Gill Sans MT" w:cs="Arial"/>
          <w:lang w:val="en-GB"/>
        </w:rPr>
        <w:t>an interview panel constituted by the outgoing Editor-in-Chief.</w:t>
      </w:r>
      <w:r w:rsidR="00775CB5" w:rsidRPr="00B716FB">
        <w:rPr>
          <w:rFonts w:ascii="Gill Sans MT" w:hAnsi="Gill Sans MT" w:cs="Arial"/>
          <w:lang w:val="en-GB"/>
        </w:rPr>
        <w:t xml:space="preserve"> The panel shall select the Deputy Editor-in-Chief.</w:t>
      </w:r>
    </w:p>
    <w:p w14:paraId="7398767E" w14:textId="694386CE" w:rsidR="006673CE" w:rsidRPr="00B716FB" w:rsidRDefault="00581B1C" w:rsidP="009E1751">
      <w:pPr>
        <w:spacing w:line="360" w:lineRule="auto"/>
        <w:jc w:val="both"/>
        <w:rPr>
          <w:rFonts w:ascii="Gill Sans MT" w:hAnsi="Gill Sans MT" w:cs="Arial"/>
          <w:b/>
          <w:lang w:val="en-GB"/>
        </w:rPr>
      </w:pPr>
      <w:r w:rsidRPr="00B716FB">
        <w:rPr>
          <w:rFonts w:ascii="Gill Sans MT" w:hAnsi="Gill Sans MT" w:cs="Arial"/>
          <w:b/>
          <w:lang w:val="en-GB"/>
        </w:rPr>
        <w:t xml:space="preserve">Functions </w:t>
      </w:r>
      <w:r w:rsidR="00C63F22" w:rsidRPr="00B716FB">
        <w:rPr>
          <w:rFonts w:ascii="Gill Sans MT" w:hAnsi="Gill Sans MT" w:cs="Arial"/>
          <w:b/>
          <w:lang w:val="en-GB"/>
        </w:rPr>
        <w:t>of the Deputy Editor-in-C</w:t>
      </w:r>
      <w:r w:rsidR="003A2D29" w:rsidRPr="00B716FB">
        <w:rPr>
          <w:rFonts w:ascii="Gill Sans MT" w:hAnsi="Gill Sans MT" w:cs="Arial"/>
          <w:b/>
          <w:lang w:val="en-GB"/>
        </w:rPr>
        <w:t>hief</w:t>
      </w:r>
    </w:p>
    <w:p w14:paraId="3B06BFFA" w14:textId="7A953E0A" w:rsidR="00E11F6C" w:rsidRPr="00B716FB" w:rsidRDefault="00E11F6C" w:rsidP="009E1751">
      <w:pPr>
        <w:pStyle w:val="ListParagraph"/>
        <w:numPr>
          <w:ilvl w:val="0"/>
          <w:numId w:val="16"/>
        </w:numPr>
        <w:spacing w:line="360" w:lineRule="auto"/>
        <w:jc w:val="both"/>
        <w:rPr>
          <w:rFonts w:ascii="Gill Sans MT" w:hAnsi="Gill Sans MT" w:cs="Arial"/>
          <w:b/>
          <w:lang w:val="en-GB"/>
        </w:rPr>
      </w:pPr>
      <w:r w:rsidRPr="00B716FB">
        <w:rPr>
          <w:rFonts w:ascii="Gill Sans MT" w:hAnsi="Gill Sans MT" w:cs="Arial"/>
          <w:lang w:val="en-GB"/>
        </w:rPr>
        <w:t xml:space="preserve">The </w:t>
      </w:r>
      <w:r w:rsidR="0058724A" w:rsidRPr="00B716FB">
        <w:rPr>
          <w:rFonts w:ascii="Gill Sans MT" w:hAnsi="Gill Sans MT" w:cs="Arial"/>
          <w:lang w:val="en-GB"/>
        </w:rPr>
        <w:t xml:space="preserve">Deputy </w:t>
      </w:r>
      <w:r w:rsidR="00373EA7" w:rsidRPr="00B716FB">
        <w:rPr>
          <w:rFonts w:ascii="Gill Sans MT" w:hAnsi="Gill Sans MT" w:cs="Arial"/>
          <w:lang w:val="en-GB"/>
        </w:rPr>
        <w:t>Editor-in-</w:t>
      </w:r>
      <w:r w:rsidRPr="00B716FB">
        <w:rPr>
          <w:rFonts w:ascii="Gill Sans MT" w:hAnsi="Gill Sans MT" w:cs="Arial"/>
          <w:lang w:val="en-GB"/>
        </w:rPr>
        <w:t xml:space="preserve">Chief shall </w:t>
      </w:r>
      <w:r w:rsidR="0058724A" w:rsidRPr="00B716FB">
        <w:rPr>
          <w:rFonts w:ascii="Gill Sans MT" w:hAnsi="Gill Sans MT" w:cs="Arial"/>
          <w:lang w:val="en-GB"/>
        </w:rPr>
        <w:t xml:space="preserve">assist </w:t>
      </w:r>
      <w:r w:rsidR="00775CB5" w:rsidRPr="00B716FB">
        <w:rPr>
          <w:rFonts w:ascii="Gill Sans MT" w:hAnsi="Gill Sans MT" w:cs="Arial"/>
          <w:lang w:val="en-GB"/>
        </w:rPr>
        <w:t>the Editor-in</w:t>
      </w:r>
      <w:r w:rsidR="00373EA7" w:rsidRPr="00B716FB">
        <w:rPr>
          <w:rFonts w:ascii="Gill Sans MT" w:hAnsi="Gill Sans MT" w:cs="Arial"/>
          <w:lang w:val="en-GB"/>
        </w:rPr>
        <w:t xml:space="preserve">-Chief in the discharge of </w:t>
      </w:r>
      <w:r w:rsidR="00234256" w:rsidRPr="00B716FB">
        <w:rPr>
          <w:rFonts w:ascii="Gill Sans MT" w:hAnsi="Gill Sans MT" w:cs="Arial"/>
          <w:lang w:val="en-GB"/>
        </w:rPr>
        <w:t>h</w:t>
      </w:r>
      <w:r w:rsidR="00373EA7" w:rsidRPr="00B716FB">
        <w:rPr>
          <w:rFonts w:ascii="Gill Sans MT" w:hAnsi="Gill Sans MT" w:cs="Arial"/>
          <w:lang w:val="en-GB"/>
        </w:rPr>
        <w:t>is</w:t>
      </w:r>
      <w:r w:rsidR="00234256" w:rsidRPr="00B716FB">
        <w:rPr>
          <w:rFonts w:ascii="Gill Sans MT" w:hAnsi="Gill Sans MT" w:cs="Arial"/>
          <w:lang w:val="en-GB"/>
        </w:rPr>
        <w:t xml:space="preserve"> or her</w:t>
      </w:r>
      <w:r w:rsidR="00373EA7" w:rsidRPr="00B716FB">
        <w:rPr>
          <w:rFonts w:ascii="Gill Sans MT" w:hAnsi="Gill Sans MT" w:cs="Arial"/>
          <w:lang w:val="en-GB"/>
        </w:rPr>
        <w:t xml:space="preserve"> duties</w:t>
      </w:r>
      <w:r w:rsidR="00234256" w:rsidRPr="00B716FB">
        <w:rPr>
          <w:rFonts w:ascii="Gill Sans MT" w:hAnsi="Gill Sans MT" w:cs="Arial"/>
          <w:lang w:val="en-GB"/>
        </w:rPr>
        <w:t xml:space="preserve"> where the Editor-in-C</w:t>
      </w:r>
      <w:r w:rsidRPr="00B716FB">
        <w:rPr>
          <w:rFonts w:ascii="Gill Sans MT" w:hAnsi="Gill Sans MT" w:cs="Arial"/>
          <w:lang w:val="en-GB"/>
        </w:rPr>
        <w:t xml:space="preserve">hief may not be available </w:t>
      </w:r>
      <w:r w:rsidR="0058724A" w:rsidRPr="00B716FB">
        <w:rPr>
          <w:rFonts w:ascii="Gill Sans MT" w:hAnsi="Gill Sans MT" w:cs="Arial"/>
          <w:lang w:val="en-GB"/>
        </w:rPr>
        <w:t xml:space="preserve">to carry </w:t>
      </w:r>
      <w:r w:rsidR="00234256" w:rsidRPr="00B716FB">
        <w:rPr>
          <w:rFonts w:ascii="Gill Sans MT" w:hAnsi="Gill Sans MT" w:cs="Arial"/>
          <w:lang w:val="en-GB"/>
        </w:rPr>
        <w:t xml:space="preserve">out his duties as result of </w:t>
      </w:r>
      <w:r w:rsidR="0058724A" w:rsidRPr="00B716FB">
        <w:rPr>
          <w:rFonts w:ascii="Gill Sans MT" w:hAnsi="Gill Sans MT" w:cs="Arial"/>
          <w:lang w:val="en-GB"/>
        </w:rPr>
        <w:t>other engagements</w:t>
      </w:r>
      <w:r w:rsidR="00234256" w:rsidRPr="00B716FB">
        <w:rPr>
          <w:rFonts w:ascii="Gill Sans MT" w:hAnsi="Gill Sans MT" w:cs="Arial"/>
          <w:lang w:val="en-GB"/>
        </w:rPr>
        <w:t xml:space="preserve"> or health issues</w:t>
      </w:r>
      <w:r w:rsidR="0058724A" w:rsidRPr="00B716FB">
        <w:rPr>
          <w:rFonts w:ascii="Gill Sans MT" w:hAnsi="Gill Sans MT" w:cs="Arial"/>
          <w:lang w:val="en-GB"/>
        </w:rPr>
        <w:t>.</w:t>
      </w:r>
    </w:p>
    <w:p w14:paraId="0CFFAB92" w14:textId="4A7A0BD4" w:rsidR="0058724A" w:rsidRPr="00B716FB" w:rsidRDefault="00234256" w:rsidP="009E1751">
      <w:pPr>
        <w:pStyle w:val="ListParagraph"/>
        <w:numPr>
          <w:ilvl w:val="0"/>
          <w:numId w:val="16"/>
        </w:numPr>
        <w:spacing w:line="360" w:lineRule="auto"/>
        <w:jc w:val="both"/>
        <w:rPr>
          <w:rFonts w:ascii="Gill Sans MT" w:hAnsi="Gill Sans MT" w:cs="Arial"/>
          <w:lang w:val="en-GB"/>
        </w:rPr>
      </w:pPr>
      <w:r w:rsidRPr="00B716FB">
        <w:rPr>
          <w:rFonts w:ascii="Gill Sans MT" w:hAnsi="Gill Sans MT" w:cs="Arial"/>
          <w:lang w:val="en-GB"/>
        </w:rPr>
        <w:t>Where the Editor-in-C</w:t>
      </w:r>
      <w:r w:rsidR="0058724A" w:rsidRPr="00B716FB">
        <w:rPr>
          <w:rFonts w:ascii="Gill Sans MT" w:hAnsi="Gill Sans MT" w:cs="Arial"/>
          <w:lang w:val="en-GB"/>
        </w:rPr>
        <w:t>hief may not be avai</w:t>
      </w:r>
      <w:r w:rsidRPr="00B716FB">
        <w:rPr>
          <w:rFonts w:ascii="Gill Sans MT" w:hAnsi="Gill Sans MT" w:cs="Arial"/>
          <w:lang w:val="en-GB"/>
        </w:rPr>
        <w:t>lable to anchor a meeting, the Deputy Editor-in-C</w:t>
      </w:r>
      <w:r w:rsidR="0058724A" w:rsidRPr="00B716FB">
        <w:rPr>
          <w:rFonts w:ascii="Gill Sans MT" w:hAnsi="Gill Sans MT" w:cs="Arial"/>
          <w:lang w:val="en-GB"/>
        </w:rPr>
        <w:t>hief shall oversee such meeting</w:t>
      </w:r>
      <w:r w:rsidR="00775CB5" w:rsidRPr="00B716FB">
        <w:rPr>
          <w:rFonts w:ascii="Gill Sans MT" w:hAnsi="Gill Sans MT" w:cs="Arial"/>
          <w:lang w:val="en-GB"/>
        </w:rPr>
        <w:t>s</w:t>
      </w:r>
      <w:r w:rsidR="0058724A" w:rsidRPr="00B716FB">
        <w:rPr>
          <w:rFonts w:ascii="Gill Sans MT" w:hAnsi="Gill Sans MT" w:cs="Arial"/>
          <w:lang w:val="en-GB"/>
        </w:rPr>
        <w:t xml:space="preserve"> and ensure a smooth process</w:t>
      </w:r>
      <w:r w:rsidRPr="00B716FB">
        <w:rPr>
          <w:rFonts w:ascii="Gill Sans MT" w:hAnsi="Gill Sans MT" w:cs="Arial"/>
          <w:lang w:val="en-GB"/>
        </w:rPr>
        <w:t>.</w:t>
      </w:r>
    </w:p>
    <w:p w14:paraId="4765BA09" w14:textId="1C17A3E0" w:rsidR="00B92989" w:rsidRPr="00B716FB" w:rsidRDefault="00234256" w:rsidP="009E1751">
      <w:pPr>
        <w:pStyle w:val="ListParagraph"/>
        <w:numPr>
          <w:ilvl w:val="0"/>
          <w:numId w:val="16"/>
        </w:numPr>
        <w:spacing w:line="360" w:lineRule="auto"/>
        <w:jc w:val="both"/>
        <w:rPr>
          <w:rFonts w:ascii="Gill Sans MT" w:hAnsi="Gill Sans MT" w:cs="Arial"/>
          <w:lang w:val="en-GB"/>
        </w:rPr>
      </w:pPr>
      <w:r w:rsidRPr="00B716FB">
        <w:rPr>
          <w:rFonts w:ascii="Gill Sans MT" w:hAnsi="Gill Sans MT" w:cs="Arial"/>
          <w:lang w:val="en-GB"/>
        </w:rPr>
        <w:t>The Deputy Editor-in-</w:t>
      </w:r>
      <w:r w:rsidR="00E11F6C" w:rsidRPr="00B716FB">
        <w:rPr>
          <w:rFonts w:ascii="Gill Sans MT" w:hAnsi="Gill Sans MT" w:cs="Arial"/>
          <w:lang w:val="en-GB"/>
        </w:rPr>
        <w:t xml:space="preserve">Chief shall be in charge of handling the correspondence of the Unilag Law review alongside </w:t>
      </w:r>
      <w:r w:rsidRPr="00B716FB">
        <w:rPr>
          <w:rFonts w:ascii="Gill Sans MT" w:hAnsi="Gill Sans MT" w:cs="Arial"/>
          <w:lang w:val="en-GB"/>
        </w:rPr>
        <w:t xml:space="preserve">the Editor-in-Chief or </w:t>
      </w:r>
      <w:r w:rsidR="00E11F6C" w:rsidRPr="00B716FB">
        <w:rPr>
          <w:rFonts w:ascii="Gill Sans MT" w:hAnsi="Gill Sans MT" w:cs="Arial"/>
          <w:lang w:val="en-GB"/>
        </w:rPr>
        <w:t xml:space="preserve">anybody selected by the Editor-in-Chief to assist. </w:t>
      </w:r>
    </w:p>
    <w:p w14:paraId="249EB560" w14:textId="77777777" w:rsidR="003A2D29" w:rsidRPr="00B716FB" w:rsidRDefault="003A2D29" w:rsidP="009E1751">
      <w:pPr>
        <w:spacing w:line="360" w:lineRule="auto"/>
        <w:jc w:val="both"/>
        <w:rPr>
          <w:rFonts w:ascii="Gill Sans MT" w:hAnsi="Gill Sans MT" w:cs="Arial"/>
          <w:b/>
          <w:lang w:val="en-GB"/>
        </w:rPr>
      </w:pPr>
      <w:r w:rsidRPr="00B716FB">
        <w:rPr>
          <w:rFonts w:ascii="Gill Sans MT" w:hAnsi="Gill Sans MT" w:cs="Arial"/>
          <w:b/>
          <w:lang w:val="en-GB"/>
        </w:rPr>
        <w:t xml:space="preserve">Executive </w:t>
      </w:r>
      <w:r w:rsidR="0071095D" w:rsidRPr="00B716FB">
        <w:rPr>
          <w:rFonts w:ascii="Gill Sans MT" w:hAnsi="Gill Sans MT" w:cs="Arial"/>
          <w:b/>
          <w:lang w:val="en-GB"/>
        </w:rPr>
        <w:t xml:space="preserve">Editors </w:t>
      </w:r>
    </w:p>
    <w:p w14:paraId="77A0F000"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7</w:t>
      </w:r>
    </w:p>
    <w:p w14:paraId="74241ED1" w14:textId="77777777" w:rsidR="003A2D29" w:rsidRPr="00B716FB" w:rsidRDefault="003A2D29" w:rsidP="009E1751">
      <w:pPr>
        <w:spacing w:line="360" w:lineRule="auto"/>
        <w:jc w:val="both"/>
        <w:rPr>
          <w:rFonts w:ascii="Gill Sans MT" w:hAnsi="Gill Sans MT" w:cs="Arial"/>
          <w:b/>
          <w:lang w:val="en-GB"/>
        </w:rPr>
      </w:pPr>
      <w:r w:rsidRPr="00B716FB">
        <w:rPr>
          <w:rFonts w:ascii="Gill Sans MT" w:hAnsi="Gill Sans MT" w:cs="Arial"/>
          <w:b/>
          <w:lang w:val="en-GB"/>
        </w:rPr>
        <w:t>Qualification</w:t>
      </w:r>
    </w:p>
    <w:p w14:paraId="28BF2AA5" w14:textId="5C437F39" w:rsidR="003A2D29" w:rsidRPr="00B716FB" w:rsidRDefault="00C82FDB" w:rsidP="009E1751">
      <w:pPr>
        <w:pStyle w:val="ListParagraph"/>
        <w:numPr>
          <w:ilvl w:val="0"/>
          <w:numId w:val="17"/>
        </w:numPr>
        <w:spacing w:line="360" w:lineRule="auto"/>
        <w:jc w:val="both"/>
        <w:rPr>
          <w:rFonts w:ascii="Gill Sans MT" w:hAnsi="Gill Sans MT" w:cs="Arial"/>
          <w:lang w:val="en-GB"/>
        </w:rPr>
      </w:pPr>
      <w:r w:rsidRPr="00B716FB">
        <w:rPr>
          <w:rFonts w:ascii="Gill Sans MT" w:hAnsi="Gill Sans MT" w:cs="Arial"/>
          <w:lang w:val="en-GB"/>
        </w:rPr>
        <w:t>Th</w:t>
      </w:r>
      <w:r w:rsidR="00234256" w:rsidRPr="00B716FB">
        <w:rPr>
          <w:rFonts w:ascii="Gill Sans MT" w:hAnsi="Gill Sans MT" w:cs="Arial"/>
          <w:lang w:val="en-GB"/>
        </w:rPr>
        <w:t>e Executive E</w:t>
      </w:r>
      <w:r w:rsidR="00B35FE7" w:rsidRPr="00B716FB">
        <w:rPr>
          <w:rFonts w:ascii="Gill Sans MT" w:hAnsi="Gill Sans MT" w:cs="Arial"/>
          <w:lang w:val="en-GB"/>
        </w:rPr>
        <w:t>ditor</w:t>
      </w:r>
      <w:r w:rsidR="00234256" w:rsidRPr="00B716FB">
        <w:rPr>
          <w:rFonts w:ascii="Gill Sans MT" w:hAnsi="Gill Sans MT" w:cs="Arial"/>
          <w:lang w:val="en-GB"/>
        </w:rPr>
        <w:t>s shall be</w:t>
      </w:r>
      <w:r w:rsidRPr="00B716FB">
        <w:rPr>
          <w:rFonts w:ascii="Gill Sans MT" w:hAnsi="Gill Sans MT" w:cs="Arial"/>
          <w:lang w:val="en-GB"/>
        </w:rPr>
        <w:t xml:space="preserve"> 4</w:t>
      </w:r>
      <w:r w:rsidR="00234256" w:rsidRPr="00B716FB">
        <w:rPr>
          <w:rFonts w:ascii="Gill Sans MT" w:hAnsi="Gill Sans MT" w:cs="Arial"/>
          <w:lang w:val="en-GB"/>
        </w:rPr>
        <w:t xml:space="preserve">00 or 500 Level Students of the Faculty of Law who </w:t>
      </w:r>
      <w:r w:rsidRPr="00B716FB">
        <w:rPr>
          <w:rFonts w:ascii="Gill Sans MT" w:hAnsi="Gill Sans MT" w:cs="Arial"/>
          <w:lang w:val="en-GB"/>
        </w:rPr>
        <w:t>possess</w:t>
      </w:r>
      <w:r w:rsidR="00234256" w:rsidRPr="00B716FB">
        <w:rPr>
          <w:rFonts w:ascii="Gill Sans MT" w:hAnsi="Gill Sans MT" w:cs="Arial"/>
          <w:lang w:val="en-GB"/>
        </w:rPr>
        <w:t>es</w:t>
      </w:r>
      <w:r w:rsidRPr="00B716FB">
        <w:rPr>
          <w:rFonts w:ascii="Gill Sans MT" w:hAnsi="Gill Sans MT" w:cs="Arial"/>
          <w:lang w:val="en-GB"/>
        </w:rPr>
        <w:t xml:space="preserve"> exc</w:t>
      </w:r>
      <w:r w:rsidR="00234256" w:rsidRPr="00B716FB">
        <w:rPr>
          <w:rFonts w:ascii="Gill Sans MT" w:hAnsi="Gill Sans MT" w:cs="Arial"/>
          <w:lang w:val="en-GB"/>
        </w:rPr>
        <w:t xml:space="preserve">ellent research skills and </w:t>
      </w:r>
      <w:r w:rsidRPr="00B716FB">
        <w:rPr>
          <w:rFonts w:ascii="Gill Sans MT" w:hAnsi="Gill Sans MT" w:cs="Arial"/>
          <w:lang w:val="en-GB"/>
        </w:rPr>
        <w:t xml:space="preserve">have </w:t>
      </w:r>
      <w:r w:rsidR="00BF34A0" w:rsidRPr="00B716FB">
        <w:rPr>
          <w:rFonts w:ascii="Gill Sans MT" w:hAnsi="Gill Sans MT" w:cs="Arial"/>
          <w:lang w:val="en-GB"/>
        </w:rPr>
        <w:t>been</w:t>
      </w:r>
      <w:r w:rsidR="00234256" w:rsidRPr="00B716FB">
        <w:rPr>
          <w:rFonts w:ascii="Gill Sans MT" w:hAnsi="Gill Sans MT" w:cs="Arial"/>
          <w:lang w:val="en-GB"/>
        </w:rPr>
        <w:t xml:space="preserve"> member</w:t>
      </w:r>
      <w:r w:rsidR="00BF34A0" w:rsidRPr="00B716FB">
        <w:rPr>
          <w:rFonts w:ascii="Gill Sans MT" w:hAnsi="Gill Sans MT" w:cs="Arial"/>
          <w:lang w:val="en-GB"/>
        </w:rPr>
        <w:t>s</w:t>
      </w:r>
      <w:r w:rsidR="00234256" w:rsidRPr="00B716FB">
        <w:rPr>
          <w:rFonts w:ascii="Gill Sans MT" w:hAnsi="Gill Sans MT" w:cs="Arial"/>
          <w:lang w:val="en-GB"/>
        </w:rPr>
        <w:t xml:space="preserve"> of t</w:t>
      </w:r>
      <w:r w:rsidR="00500E03" w:rsidRPr="00B716FB">
        <w:rPr>
          <w:rFonts w:ascii="Gill Sans MT" w:hAnsi="Gill Sans MT" w:cs="Arial"/>
          <w:lang w:val="en-GB"/>
        </w:rPr>
        <w:t>he Editorial Committee</w:t>
      </w:r>
      <w:r w:rsidRPr="00B716FB">
        <w:rPr>
          <w:rFonts w:ascii="Gill Sans MT" w:hAnsi="Gill Sans MT" w:cs="Arial"/>
          <w:lang w:val="en-GB"/>
        </w:rPr>
        <w:t xml:space="preserve"> for at least one year. </w:t>
      </w:r>
    </w:p>
    <w:p w14:paraId="48D3B303" w14:textId="22649829" w:rsidR="00EE40F3" w:rsidRPr="00B716FB" w:rsidRDefault="00EE40F3" w:rsidP="009E1751">
      <w:pPr>
        <w:pStyle w:val="ListParagraph"/>
        <w:numPr>
          <w:ilvl w:val="0"/>
          <w:numId w:val="17"/>
        </w:numPr>
        <w:spacing w:line="360" w:lineRule="auto"/>
        <w:jc w:val="both"/>
        <w:rPr>
          <w:rFonts w:ascii="Gill Sans MT" w:hAnsi="Gill Sans MT" w:cs="Arial"/>
          <w:lang w:val="en-GB"/>
        </w:rPr>
      </w:pPr>
      <w:r w:rsidRPr="00B716FB">
        <w:rPr>
          <w:rFonts w:ascii="Gill Sans MT" w:hAnsi="Gill Sans MT" w:cs="Arial"/>
          <w:lang w:val="en-GB"/>
        </w:rPr>
        <w:t xml:space="preserve">In </w:t>
      </w:r>
      <w:r w:rsidR="00234256" w:rsidRPr="00B716FB">
        <w:rPr>
          <w:rFonts w:ascii="Gill Sans MT" w:hAnsi="Gill Sans MT" w:cs="Arial"/>
          <w:lang w:val="en-GB"/>
        </w:rPr>
        <w:t xml:space="preserve">the </w:t>
      </w:r>
      <w:r w:rsidRPr="00B716FB">
        <w:rPr>
          <w:rFonts w:ascii="Gill Sans MT" w:hAnsi="Gill Sans MT" w:cs="Arial"/>
          <w:lang w:val="en-GB"/>
        </w:rPr>
        <w:t>event</w:t>
      </w:r>
      <w:r w:rsidR="00234256" w:rsidRPr="00B716FB">
        <w:rPr>
          <w:rFonts w:ascii="Gill Sans MT" w:hAnsi="Gill Sans MT" w:cs="Arial"/>
          <w:lang w:val="en-GB"/>
        </w:rPr>
        <w:t xml:space="preserve"> that</w:t>
      </w:r>
      <w:r w:rsidRPr="00B716FB">
        <w:rPr>
          <w:rFonts w:ascii="Gill Sans MT" w:hAnsi="Gill Sans MT" w:cs="Arial"/>
          <w:lang w:val="en-GB"/>
        </w:rPr>
        <w:t xml:space="preserve"> </w:t>
      </w:r>
      <w:r w:rsidR="00BF34A0" w:rsidRPr="00B716FB">
        <w:rPr>
          <w:rFonts w:ascii="Gill Sans MT" w:hAnsi="Gill Sans MT" w:cs="Arial"/>
          <w:lang w:val="en-GB"/>
        </w:rPr>
        <w:t>there are not enough 400 and 500 Level Students of the Faculty of Law to fill this position, 300 Level S</w:t>
      </w:r>
      <w:r w:rsidR="00647B58" w:rsidRPr="00B716FB">
        <w:rPr>
          <w:rFonts w:ascii="Gill Sans MT" w:hAnsi="Gill Sans MT" w:cs="Arial"/>
          <w:lang w:val="en-GB"/>
        </w:rPr>
        <w:t>tudents may be considered</w:t>
      </w:r>
      <w:r w:rsidR="00BF34A0" w:rsidRPr="00B716FB">
        <w:rPr>
          <w:rFonts w:ascii="Gill Sans MT" w:hAnsi="Gill Sans MT" w:cs="Arial"/>
          <w:lang w:val="en-GB"/>
        </w:rPr>
        <w:t>.</w:t>
      </w:r>
      <w:r w:rsidR="00647B58" w:rsidRPr="00B716FB">
        <w:rPr>
          <w:rFonts w:ascii="Gill Sans MT" w:hAnsi="Gill Sans MT" w:cs="Arial"/>
          <w:lang w:val="en-GB"/>
        </w:rPr>
        <w:t xml:space="preserve"> </w:t>
      </w:r>
    </w:p>
    <w:p w14:paraId="7C876755" w14:textId="77777777" w:rsidR="00C82FDB" w:rsidRPr="00B716FB" w:rsidRDefault="00752ECC" w:rsidP="009E1751">
      <w:pPr>
        <w:spacing w:line="360" w:lineRule="auto"/>
        <w:jc w:val="both"/>
        <w:rPr>
          <w:rFonts w:ascii="Gill Sans MT" w:hAnsi="Gill Sans MT" w:cs="Arial"/>
          <w:b/>
          <w:lang w:val="en-GB"/>
        </w:rPr>
      </w:pPr>
      <w:r w:rsidRPr="00B716FB">
        <w:rPr>
          <w:rFonts w:ascii="Gill Sans MT" w:hAnsi="Gill Sans MT" w:cs="Arial"/>
          <w:b/>
          <w:lang w:val="en-GB"/>
        </w:rPr>
        <w:t>Functions of the Executive editors</w:t>
      </w:r>
    </w:p>
    <w:p w14:paraId="719421A2" w14:textId="6D1126D6" w:rsidR="006673CE" w:rsidRPr="00B716FB" w:rsidRDefault="00752ECC" w:rsidP="009E1751">
      <w:pPr>
        <w:pStyle w:val="ListParagraph"/>
        <w:numPr>
          <w:ilvl w:val="0"/>
          <w:numId w:val="17"/>
        </w:numPr>
        <w:spacing w:line="360" w:lineRule="auto"/>
        <w:jc w:val="both"/>
        <w:rPr>
          <w:rFonts w:ascii="Gill Sans MT" w:hAnsi="Gill Sans MT" w:cs="Arial"/>
          <w:lang w:val="en-GB"/>
        </w:rPr>
      </w:pPr>
      <w:r w:rsidRPr="00B716FB">
        <w:rPr>
          <w:rFonts w:ascii="Gill Sans MT" w:hAnsi="Gill Sans MT" w:cs="Arial"/>
          <w:lang w:val="en-GB"/>
        </w:rPr>
        <w:lastRenderedPageBreak/>
        <w:t>The Executive editors shall perform the duties of ensuring that articles</w:t>
      </w:r>
      <w:r w:rsidR="00500E03" w:rsidRPr="00B716FB">
        <w:rPr>
          <w:rFonts w:ascii="Gill Sans MT" w:hAnsi="Gill Sans MT" w:cs="Arial"/>
          <w:lang w:val="en-GB"/>
        </w:rPr>
        <w:t xml:space="preserve"> from the Senior Associate E</w:t>
      </w:r>
      <w:r w:rsidR="005D54BD" w:rsidRPr="00B716FB">
        <w:rPr>
          <w:rFonts w:ascii="Gill Sans MT" w:hAnsi="Gill Sans MT" w:cs="Arial"/>
          <w:lang w:val="en-GB"/>
        </w:rPr>
        <w:t>ditors</w:t>
      </w:r>
      <w:r w:rsidRPr="00B716FB">
        <w:rPr>
          <w:rFonts w:ascii="Gill Sans MT" w:hAnsi="Gill Sans MT" w:cs="Arial"/>
          <w:lang w:val="en-GB"/>
        </w:rPr>
        <w:t xml:space="preserve"> </w:t>
      </w:r>
      <w:r w:rsidR="005D54BD" w:rsidRPr="00B716FB">
        <w:rPr>
          <w:rFonts w:ascii="Gill Sans MT" w:hAnsi="Gill Sans MT" w:cs="Arial"/>
          <w:lang w:val="en-GB"/>
        </w:rPr>
        <w:t>are properly edited and conform to the adopted model of c</w:t>
      </w:r>
      <w:r w:rsidR="00500E03" w:rsidRPr="00B716FB">
        <w:rPr>
          <w:rFonts w:ascii="Gill Sans MT" w:hAnsi="Gill Sans MT" w:cs="Arial"/>
          <w:lang w:val="en-GB"/>
        </w:rPr>
        <w:t>itation, the Unilag</w:t>
      </w:r>
      <w:r w:rsidR="007D7E99" w:rsidRPr="00B716FB">
        <w:rPr>
          <w:rFonts w:ascii="Gill Sans MT" w:hAnsi="Gill Sans MT" w:cs="Arial"/>
          <w:lang w:val="en-GB"/>
        </w:rPr>
        <w:t xml:space="preserve"> LCM.</w:t>
      </w:r>
    </w:p>
    <w:p w14:paraId="5ADB4A7F" w14:textId="5954D5B7" w:rsidR="006673CE" w:rsidRPr="00B716FB" w:rsidRDefault="00500E03" w:rsidP="009E1751">
      <w:pPr>
        <w:pStyle w:val="ListParagraph"/>
        <w:numPr>
          <w:ilvl w:val="0"/>
          <w:numId w:val="17"/>
        </w:numPr>
        <w:spacing w:line="360" w:lineRule="auto"/>
        <w:jc w:val="both"/>
        <w:rPr>
          <w:rFonts w:ascii="Gill Sans MT" w:hAnsi="Gill Sans MT" w:cs="Arial"/>
          <w:lang w:val="en-GB"/>
        </w:rPr>
      </w:pPr>
      <w:r w:rsidRPr="00B716FB">
        <w:rPr>
          <w:rFonts w:ascii="Gill Sans MT" w:hAnsi="Gill Sans MT" w:cs="Arial"/>
          <w:lang w:val="en-GB"/>
        </w:rPr>
        <w:t>The Executive E</w:t>
      </w:r>
      <w:r w:rsidR="00752ECC" w:rsidRPr="00B716FB">
        <w:rPr>
          <w:rFonts w:ascii="Gill Sans MT" w:hAnsi="Gill Sans MT" w:cs="Arial"/>
          <w:lang w:val="en-GB"/>
        </w:rPr>
        <w:t>ditor</w:t>
      </w:r>
      <w:r w:rsidRPr="00B716FB">
        <w:rPr>
          <w:rFonts w:ascii="Gill Sans MT" w:hAnsi="Gill Sans MT" w:cs="Arial"/>
          <w:lang w:val="en-GB"/>
        </w:rPr>
        <w:t>s</w:t>
      </w:r>
      <w:r w:rsidR="00752ECC" w:rsidRPr="00B716FB">
        <w:rPr>
          <w:rFonts w:ascii="Gill Sans MT" w:hAnsi="Gill Sans MT" w:cs="Arial"/>
          <w:lang w:val="en-GB"/>
        </w:rPr>
        <w:t xml:space="preserve"> shall not only perform executive duties but shall also perform administrative duties when the </w:t>
      </w:r>
      <w:r w:rsidR="005D54BD" w:rsidRPr="00B716FB">
        <w:rPr>
          <w:rFonts w:ascii="Gill Sans MT" w:hAnsi="Gill Sans MT" w:cs="Arial"/>
          <w:lang w:val="en-GB"/>
        </w:rPr>
        <w:t xml:space="preserve">need </w:t>
      </w:r>
      <w:r w:rsidR="00752ECC" w:rsidRPr="00B716FB">
        <w:rPr>
          <w:rFonts w:ascii="Gill Sans MT" w:hAnsi="Gill Sans MT" w:cs="Arial"/>
          <w:lang w:val="en-GB"/>
        </w:rPr>
        <w:t>arises and as a result administrative competence is required to be exhibited by the Executive Edit</w:t>
      </w:r>
      <w:r w:rsidR="005D54BD" w:rsidRPr="00B716FB">
        <w:rPr>
          <w:rFonts w:ascii="Gill Sans MT" w:hAnsi="Gill Sans MT" w:cs="Arial"/>
          <w:lang w:val="en-GB"/>
        </w:rPr>
        <w:t xml:space="preserve">ors. </w:t>
      </w:r>
    </w:p>
    <w:p w14:paraId="29C5D3B6" w14:textId="3E2EB54E" w:rsidR="00114FDB" w:rsidRPr="00B716FB" w:rsidRDefault="00265F06" w:rsidP="009E1751">
      <w:pPr>
        <w:pStyle w:val="ListParagraph"/>
        <w:numPr>
          <w:ilvl w:val="0"/>
          <w:numId w:val="17"/>
        </w:numPr>
        <w:spacing w:line="360" w:lineRule="auto"/>
        <w:jc w:val="both"/>
        <w:rPr>
          <w:rFonts w:ascii="Gill Sans MT" w:hAnsi="Gill Sans MT" w:cs="Arial"/>
          <w:lang w:val="en-GB"/>
        </w:rPr>
      </w:pPr>
      <w:r w:rsidRPr="00B716FB">
        <w:rPr>
          <w:rFonts w:ascii="Gill Sans MT" w:hAnsi="Gill Sans MT" w:cs="Arial"/>
          <w:lang w:val="en-GB"/>
        </w:rPr>
        <w:t xml:space="preserve">Every other function </w:t>
      </w:r>
      <w:r w:rsidR="00500E03" w:rsidRPr="00B716FB">
        <w:rPr>
          <w:rFonts w:ascii="Gill Sans MT" w:hAnsi="Gill Sans MT" w:cs="Arial"/>
          <w:lang w:val="en-GB"/>
        </w:rPr>
        <w:t>that would be performed by the Executive E</w:t>
      </w:r>
      <w:r w:rsidR="005D54BD" w:rsidRPr="00B716FB">
        <w:rPr>
          <w:rFonts w:ascii="Gill Sans MT" w:hAnsi="Gill Sans MT" w:cs="Arial"/>
          <w:lang w:val="en-GB"/>
        </w:rPr>
        <w:t>ditors may</w:t>
      </w:r>
      <w:r w:rsidR="00500E03" w:rsidRPr="00B716FB">
        <w:rPr>
          <w:rFonts w:ascii="Gill Sans MT" w:hAnsi="Gill Sans MT" w:cs="Arial"/>
          <w:lang w:val="en-GB"/>
        </w:rPr>
        <w:t xml:space="preserve"> be delegated by the Editor-in-Chief and the Deputy Editor-in-C</w:t>
      </w:r>
      <w:r w:rsidR="005D54BD" w:rsidRPr="00B716FB">
        <w:rPr>
          <w:rFonts w:ascii="Gill Sans MT" w:hAnsi="Gill Sans MT" w:cs="Arial"/>
          <w:lang w:val="en-GB"/>
        </w:rPr>
        <w:t>hief.</w:t>
      </w:r>
    </w:p>
    <w:p w14:paraId="2557C456" w14:textId="77777777" w:rsidR="005D54BD" w:rsidRPr="00B716FB" w:rsidRDefault="005D54BD" w:rsidP="009E1751">
      <w:pPr>
        <w:spacing w:line="360" w:lineRule="auto"/>
        <w:jc w:val="both"/>
        <w:rPr>
          <w:rFonts w:ascii="Gill Sans MT" w:hAnsi="Gill Sans MT" w:cs="Arial"/>
          <w:b/>
          <w:lang w:val="en-GB"/>
        </w:rPr>
      </w:pPr>
      <w:r w:rsidRPr="00B716FB">
        <w:rPr>
          <w:rFonts w:ascii="Gill Sans MT" w:hAnsi="Gill Sans MT" w:cs="Arial"/>
          <w:b/>
          <w:lang w:val="en-GB"/>
        </w:rPr>
        <w:t xml:space="preserve">Online </w:t>
      </w:r>
      <w:r w:rsidR="001239EC" w:rsidRPr="00B716FB">
        <w:rPr>
          <w:rFonts w:ascii="Gill Sans MT" w:hAnsi="Gill Sans MT" w:cs="Arial"/>
          <w:b/>
          <w:lang w:val="en-GB"/>
        </w:rPr>
        <w:t xml:space="preserve">Managing Editor </w:t>
      </w:r>
    </w:p>
    <w:p w14:paraId="3313DB34" w14:textId="77777777" w:rsidR="006673CE" w:rsidRPr="00B716FB" w:rsidRDefault="006673CE" w:rsidP="009E1751">
      <w:pPr>
        <w:spacing w:line="360" w:lineRule="auto"/>
        <w:jc w:val="both"/>
        <w:rPr>
          <w:rFonts w:ascii="Gill Sans MT" w:hAnsi="Gill Sans MT" w:cs="Arial"/>
          <w:b/>
          <w:lang w:val="en-GB"/>
        </w:rPr>
      </w:pPr>
      <w:r w:rsidRPr="00B716FB">
        <w:rPr>
          <w:rFonts w:ascii="Gill Sans MT" w:hAnsi="Gill Sans MT" w:cs="Arial"/>
          <w:b/>
          <w:lang w:val="en-GB"/>
        </w:rPr>
        <w:t>Section 8</w:t>
      </w:r>
    </w:p>
    <w:p w14:paraId="1BCD2A11" w14:textId="77777777" w:rsidR="005D54BD" w:rsidRPr="00B716FB" w:rsidRDefault="005D54BD" w:rsidP="009E1751">
      <w:pPr>
        <w:spacing w:line="360" w:lineRule="auto"/>
        <w:jc w:val="both"/>
        <w:rPr>
          <w:rFonts w:ascii="Gill Sans MT" w:hAnsi="Gill Sans MT" w:cs="Arial"/>
          <w:b/>
          <w:lang w:val="en-GB"/>
        </w:rPr>
      </w:pPr>
      <w:r w:rsidRPr="00B716FB">
        <w:rPr>
          <w:rFonts w:ascii="Gill Sans MT" w:hAnsi="Gill Sans MT" w:cs="Arial"/>
          <w:b/>
          <w:lang w:val="en-GB"/>
        </w:rPr>
        <w:t xml:space="preserve">Qualification </w:t>
      </w:r>
    </w:p>
    <w:p w14:paraId="28D38F4A" w14:textId="715F5401" w:rsidR="005D54BD" w:rsidRPr="00B716FB" w:rsidRDefault="00500E03" w:rsidP="009E1751">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The Online Managing E</w:t>
      </w:r>
      <w:r w:rsidR="005D54BD" w:rsidRPr="00B716FB">
        <w:rPr>
          <w:rFonts w:ascii="Gill Sans MT" w:hAnsi="Gill Sans MT" w:cs="Arial"/>
          <w:lang w:val="en-GB"/>
        </w:rPr>
        <w:t xml:space="preserve">ditor shall </w:t>
      </w:r>
      <w:r w:rsidRPr="00B716FB">
        <w:rPr>
          <w:rFonts w:ascii="Gill Sans MT" w:hAnsi="Gill Sans MT" w:cs="Arial"/>
          <w:lang w:val="en-GB"/>
        </w:rPr>
        <w:t>be a 400 or 500 Level Student of the Faculty of Law, who</w:t>
      </w:r>
      <w:r w:rsidR="00CC5712" w:rsidRPr="00B716FB">
        <w:rPr>
          <w:rFonts w:ascii="Gill Sans MT" w:hAnsi="Gill Sans MT" w:cs="Arial"/>
          <w:lang w:val="en-GB"/>
        </w:rPr>
        <w:t xml:space="preserve"> possess</w:t>
      </w:r>
      <w:r w:rsidRPr="00B716FB">
        <w:rPr>
          <w:rFonts w:ascii="Gill Sans MT" w:hAnsi="Gill Sans MT" w:cs="Arial"/>
          <w:lang w:val="en-GB"/>
        </w:rPr>
        <w:t>es</w:t>
      </w:r>
      <w:r w:rsidR="00CC5712" w:rsidRPr="00B716FB">
        <w:rPr>
          <w:rFonts w:ascii="Gill Sans MT" w:hAnsi="Gill Sans MT" w:cs="Arial"/>
          <w:lang w:val="en-GB"/>
        </w:rPr>
        <w:t xml:space="preserve"> ex</w:t>
      </w:r>
      <w:r w:rsidRPr="00B716FB">
        <w:rPr>
          <w:rFonts w:ascii="Gill Sans MT" w:hAnsi="Gill Sans MT" w:cs="Arial"/>
          <w:lang w:val="en-GB"/>
        </w:rPr>
        <w:t>cellent research skills and</w:t>
      </w:r>
      <w:r w:rsidR="00CC5712" w:rsidRPr="00B716FB">
        <w:rPr>
          <w:rFonts w:ascii="Gill Sans MT" w:hAnsi="Gill Sans MT" w:cs="Arial"/>
          <w:lang w:val="en-GB"/>
        </w:rPr>
        <w:t xml:space="preserve"> technical skills on </w:t>
      </w:r>
      <w:r w:rsidRPr="00B716FB">
        <w:rPr>
          <w:rFonts w:ascii="Gill Sans MT" w:hAnsi="Gill Sans MT" w:cs="Arial"/>
          <w:lang w:val="en-GB"/>
        </w:rPr>
        <w:t xml:space="preserve">management of </w:t>
      </w:r>
      <w:r w:rsidR="00CC5712" w:rsidRPr="00B716FB">
        <w:rPr>
          <w:rFonts w:ascii="Gill Sans MT" w:hAnsi="Gill Sans MT" w:cs="Arial"/>
          <w:lang w:val="en-GB"/>
        </w:rPr>
        <w:t>website</w:t>
      </w:r>
      <w:r w:rsidRPr="00B716FB">
        <w:rPr>
          <w:rFonts w:ascii="Gill Sans MT" w:hAnsi="Gill Sans MT" w:cs="Arial"/>
          <w:lang w:val="en-GB"/>
        </w:rPr>
        <w:t>s</w:t>
      </w:r>
      <w:r w:rsidR="00CC5712" w:rsidRPr="00B716FB">
        <w:rPr>
          <w:rFonts w:ascii="Gill Sans MT" w:hAnsi="Gill Sans MT" w:cs="Arial"/>
          <w:lang w:val="en-GB"/>
        </w:rPr>
        <w:t xml:space="preserve"> and other related skills that will facilitate the sm</w:t>
      </w:r>
      <w:r w:rsidRPr="00B716FB">
        <w:rPr>
          <w:rFonts w:ascii="Gill Sans MT" w:hAnsi="Gill Sans MT" w:cs="Arial"/>
          <w:lang w:val="en-GB"/>
        </w:rPr>
        <w:t>ooth running of the Unilag Law R</w:t>
      </w:r>
      <w:r w:rsidR="00E1343A" w:rsidRPr="00B716FB">
        <w:rPr>
          <w:rFonts w:ascii="Gill Sans MT" w:hAnsi="Gill Sans MT" w:cs="Arial"/>
          <w:lang w:val="en-GB"/>
        </w:rPr>
        <w:t>eview website and other social media platforms.</w:t>
      </w:r>
    </w:p>
    <w:p w14:paraId="572CDDCD" w14:textId="77777777" w:rsidR="00CC5712" w:rsidRPr="00B716FB" w:rsidRDefault="00CC5712" w:rsidP="009E1751">
      <w:pPr>
        <w:spacing w:line="360" w:lineRule="auto"/>
        <w:jc w:val="both"/>
        <w:rPr>
          <w:rFonts w:ascii="Gill Sans MT" w:hAnsi="Gill Sans MT" w:cs="Arial"/>
          <w:b/>
          <w:lang w:val="en-GB"/>
        </w:rPr>
      </w:pPr>
      <w:r w:rsidRPr="00B716FB">
        <w:rPr>
          <w:rFonts w:ascii="Gill Sans MT" w:hAnsi="Gill Sans MT" w:cs="Arial"/>
          <w:b/>
          <w:lang w:val="en-GB"/>
        </w:rPr>
        <w:t xml:space="preserve">Appointment </w:t>
      </w:r>
    </w:p>
    <w:p w14:paraId="47531185" w14:textId="77777777" w:rsidR="00775CB5" w:rsidRPr="00B716FB" w:rsidRDefault="00CC5712" w:rsidP="009E1751">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 xml:space="preserve">At </w:t>
      </w:r>
      <w:r w:rsidR="00500E03" w:rsidRPr="00B716FB">
        <w:rPr>
          <w:rFonts w:ascii="Gill Sans MT" w:hAnsi="Gill Sans MT" w:cs="Arial"/>
          <w:lang w:val="en-GB"/>
        </w:rPr>
        <w:t>the close of the Law Review year, anyone</w:t>
      </w:r>
      <w:r w:rsidRPr="00B716FB">
        <w:rPr>
          <w:rFonts w:ascii="Gill Sans MT" w:hAnsi="Gill Sans MT" w:cs="Arial"/>
          <w:lang w:val="en-GB"/>
        </w:rPr>
        <w:t xml:space="preserve"> interested in filling this position shall make his/her </w:t>
      </w:r>
      <w:r w:rsidR="00500E03" w:rsidRPr="00B716FB">
        <w:rPr>
          <w:rFonts w:ascii="Gill Sans MT" w:hAnsi="Gill Sans MT" w:cs="Arial"/>
          <w:lang w:val="en-GB"/>
        </w:rPr>
        <w:t>intentions known to the L</w:t>
      </w:r>
      <w:r w:rsidRPr="00B716FB">
        <w:rPr>
          <w:rFonts w:ascii="Gill Sans MT" w:hAnsi="Gill Sans MT" w:cs="Arial"/>
          <w:lang w:val="en-GB"/>
        </w:rPr>
        <w:t xml:space="preserve">aw Review </w:t>
      </w:r>
      <w:r w:rsidR="00775CB5" w:rsidRPr="00B716FB">
        <w:rPr>
          <w:rFonts w:ascii="Gill Sans MT" w:hAnsi="Gill Sans MT" w:cs="Arial"/>
          <w:lang w:val="en-GB"/>
        </w:rPr>
        <w:t>Committee.</w:t>
      </w:r>
    </w:p>
    <w:p w14:paraId="6F45EC18" w14:textId="31DCC442" w:rsidR="00CC5712" w:rsidRPr="00B716FB" w:rsidRDefault="00775CB5" w:rsidP="009E1751">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 xml:space="preserve">The top three nominees </w:t>
      </w:r>
      <w:r w:rsidR="00500E03" w:rsidRPr="00B716FB">
        <w:rPr>
          <w:rFonts w:ascii="Gill Sans MT" w:hAnsi="Gill Sans MT" w:cs="Arial"/>
          <w:lang w:val="en-GB"/>
        </w:rPr>
        <w:t>sh</w:t>
      </w:r>
      <w:r w:rsidRPr="00B716FB">
        <w:rPr>
          <w:rFonts w:ascii="Gill Sans MT" w:hAnsi="Gill Sans MT" w:cs="Arial"/>
          <w:lang w:val="en-GB"/>
        </w:rPr>
        <w:t>all be made to appear before a panel</w:t>
      </w:r>
      <w:r w:rsidR="00500E03" w:rsidRPr="00B716FB">
        <w:rPr>
          <w:rFonts w:ascii="Gill Sans MT" w:hAnsi="Gill Sans MT" w:cs="Arial"/>
          <w:lang w:val="en-GB"/>
        </w:rPr>
        <w:t xml:space="preserve"> headed by the Editor-in-C</w:t>
      </w:r>
      <w:r w:rsidR="006C1343" w:rsidRPr="00B716FB">
        <w:rPr>
          <w:rFonts w:ascii="Gill Sans MT" w:hAnsi="Gill Sans MT" w:cs="Arial"/>
          <w:lang w:val="en-GB"/>
        </w:rPr>
        <w:t xml:space="preserve">hief </w:t>
      </w:r>
      <w:r w:rsidR="00CC5712" w:rsidRPr="00B716FB">
        <w:rPr>
          <w:rFonts w:ascii="Gill Sans MT" w:hAnsi="Gill Sans MT" w:cs="Arial"/>
          <w:lang w:val="en-GB"/>
        </w:rPr>
        <w:t>that w</w:t>
      </w:r>
      <w:r w:rsidR="00500E03" w:rsidRPr="00B716FB">
        <w:rPr>
          <w:rFonts w:ascii="Gill Sans MT" w:hAnsi="Gill Sans MT" w:cs="Arial"/>
          <w:lang w:val="en-GB"/>
        </w:rPr>
        <w:t>ill interview</w:t>
      </w:r>
      <w:r w:rsidR="006C1343" w:rsidRPr="00B716FB">
        <w:rPr>
          <w:rFonts w:ascii="Gill Sans MT" w:hAnsi="Gill Sans MT" w:cs="Arial"/>
          <w:lang w:val="en-GB"/>
        </w:rPr>
        <w:t xml:space="preserve"> such interested </w:t>
      </w:r>
      <w:r w:rsidR="00F14014" w:rsidRPr="00B716FB">
        <w:rPr>
          <w:rFonts w:ascii="Gill Sans MT" w:hAnsi="Gill Sans MT" w:cs="Arial"/>
          <w:lang w:val="en-GB"/>
        </w:rPr>
        <w:t>persons.</w:t>
      </w:r>
    </w:p>
    <w:p w14:paraId="74E47658" w14:textId="03F043DF" w:rsidR="00F14014" w:rsidRPr="00B716FB" w:rsidRDefault="00F14014" w:rsidP="00E101FA">
      <w:pPr>
        <w:spacing w:line="360" w:lineRule="auto"/>
        <w:jc w:val="both"/>
        <w:rPr>
          <w:rFonts w:ascii="Gill Sans MT" w:hAnsi="Gill Sans MT" w:cs="Arial"/>
          <w:lang w:val="en-GB"/>
        </w:rPr>
      </w:pPr>
      <w:r w:rsidRPr="00B716FB">
        <w:rPr>
          <w:rFonts w:ascii="Gill Sans MT" w:hAnsi="Gill Sans MT" w:cs="Arial"/>
          <w:b/>
          <w:lang w:val="en-GB"/>
        </w:rPr>
        <w:t>Power</w:t>
      </w:r>
      <w:r w:rsidR="00500E03" w:rsidRPr="00B716FB">
        <w:rPr>
          <w:rFonts w:ascii="Gill Sans MT" w:hAnsi="Gill Sans MT" w:cs="Arial"/>
          <w:b/>
          <w:lang w:val="en-GB"/>
        </w:rPr>
        <w:t>s and Functions</w:t>
      </w:r>
      <w:r w:rsidRPr="00B716FB">
        <w:rPr>
          <w:rFonts w:ascii="Gill Sans MT" w:hAnsi="Gill Sans MT" w:cs="Arial"/>
          <w:b/>
          <w:lang w:val="en-GB"/>
        </w:rPr>
        <w:t xml:space="preserve"> of the </w:t>
      </w:r>
      <w:r w:rsidR="00500E03" w:rsidRPr="00B716FB">
        <w:rPr>
          <w:rFonts w:ascii="Gill Sans MT" w:hAnsi="Gill Sans MT" w:cs="Arial"/>
          <w:b/>
          <w:lang w:val="en-GB"/>
        </w:rPr>
        <w:t>O</w:t>
      </w:r>
      <w:r w:rsidRPr="00B716FB">
        <w:rPr>
          <w:rFonts w:ascii="Gill Sans MT" w:hAnsi="Gill Sans MT" w:cs="Arial"/>
          <w:b/>
          <w:lang w:val="en-GB"/>
        </w:rPr>
        <w:t>nline</w:t>
      </w:r>
      <w:r w:rsidR="00500E03" w:rsidRPr="00B716FB">
        <w:rPr>
          <w:rFonts w:ascii="Gill Sans MT" w:hAnsi="Gill Sans MT" w:cs="Arial"/>
          <w:lang w:val="en-GB"/>
        </w:rPr>
        <w:t xml:space="preserve"> </w:t>
      </w:r>
      <w:r w:rsidR="00500E03" w:rsidRPr="00B716FB">
        <w:rPr>
          <w:rFonts w:ascii="Gill Sans MT" w:hAnsi="Gill Sans MT" w:cs="Arial"/>
          <w:b/>
          <w:lang w:val="en-GB"/>
        </w:rPr>
        <w:t>M</w:t>
      </w:r>
      <w:r w:rsidRPr="00B716FB">
        <w:rPr>
          <w:rFonts w:ascii="Gill Sans MT" w:hAnsi="Gill Sans MT" w:cs="Arial"/>
          <w:b/>
          <w:lang w:val="en-GB"/>
        </w:rPr>
        <w:t>anaging</w:t>
      </w:r>
      <w:r w:rsidR="00500E03" w:rsidRPr="00B716FB">
        <w:rPr>
          <w:rFonts w:ascii="Gill Sans MT" w:hAnsi="Gill Sans MT" w:cs="Arial"/>
          <w:lang w:val="en-GB"/>
        </w:rPr>
        <w:t xml:space="preserve"> </w:t>
      </w:r>
      <w:r w:rsidR="00500E03" w:rsidRPr="00B716FB">
        <w:rPr>
          <w:rFonts w:ascii="Gill Sans MT" w:hAnsi="Gill Sans MT" w:cs="Arial"/>
          <w:b/>
          <w:lang w:val="en-GB"/>
        </w:rPr>
        <w:t>E</w:t>
      </w:r>
      <w:r w:rsidRPr="00B716FB">
        <w:rPr>
          <w:rFonts w:ascii="Gill Sans MT" w:hAnsi="Gill Sans MT" w:cs="Arial"/>
          <w:b/>
          <w:lang w:val="en-GB"/>
        </w:rPr>
        <w:t>ditor</w:t>
      </w:r>
    </w:p>
    <w:p w14:paraId="7B9CF152" w14:textId="1BE3CCDC" w:rsidR="00F14014" w:rsidRPr="00B716FB" w:rsidRDefault="00500E03" w:rsidP="00121CEC">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The Online Managing E</w:t>
      </w:r>
      <w:r w:rsidR="00F14014" w:rsidRPr="00B716FB">
        <w:rPr>
          <w:rFonts w:ascii="Gill Sans MT" w:hAnsi="Gill Sans MT" w:cs="Arial"/>
          <w:lang w:val="en-GB"/>
        </w:rPr>
        <w:t>ditor shall be in charge of man</w:t>
      </w:r>
      <w:r w:rsidRPr="00B716FB">
        <w:rPr>
          <w:rFonts w:ascii="Gill Sans MT" w:hAnsi="Gill Sans MT" w:cs="Arial"/>
          <w:lang w:val="en-GB"/>
        </w:rPr>
        <w:t>aging the website</w:t>
      </w:r>
      <w:r w:rsidR="00F14014" w:rsidRPr="00B716FB">
        <w:rPr>
          <w:rFonts w:ascii="Gill Sans MT" w:hAnsi="Gill Sans MT" w:cs="Arial"/>
          <w:lang w:val="en-GB"/>
        </w:rPr>
        <w:t xml:space="preserve"> of the </w:t>
      </w:r>
      <w:r w:rsidR="001239EC" w:rsidRPr="00B716FB">
        <w:rPr>
          <w:rFonts w:ascii="Gill Sans MT" w:hAnsi="Gill Sans MT" w:cs="Arial"/>
          <w:lang w:val="en-GB"/>
        </w:rPr>
        <w:t xml:space="preserve">Unilag </w:t>
      </w:r>
      <w:r w:rsidR="00DD095A" w:rsidRPr="00B716FB">
        <w:rPr>
          <w:rFonts w:ascii="Gill Sans MT" w:hAnsi="Gill Sans MT" w:cs="Arial"/>
          <w:lang w:val="en-GB"/>
        </w:rPr>
        <w:t>Law R</w:t>
      </w:r>
      <w:r w:rsidR="00F14014" w:rsidRPr="00B716FB">
        <w:rPr>
          <w:rFonts w:ascii="Gill Sans MT" w:hAnsi="Gill Sans MT" w:cs="Arial"/>
          <w:lang w:val="en-GB"/>
        </w:rPr>
        <w:t>eview</w:t>
      </w:r>
      <w:r w:rsidR="00DD095A" w:rsidRPr="00B716FB">
        <w:rPr>
          <w:rFonts w:ascii="Gill Sans MT" w:hAnsi="Gill Sans MT" w:cs="Arial"/>
          <w:lang w:val="en-GB"/>
        </w:rPr>
        <w:t>.</w:t>
      </w:r>
    </w:p>
    <w:p w14:paraId="4EE2D199" w14:textId="137D1FF5" w:rsidR="00121CEC" w:rsidRPr="00B716FB" w:rsidRDefault="006632F6" w:rsidP="00121CEC">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The Online Managing E</w:t>
      </w:r>
      <w:r w:rsidR="00121CEC" w:rsidRPr="00B716FB">
        <w:rPr>
          <w:rFonts w:ascii="Gill Sans MT" w:hAnsi="Gill Sans MT" w:cs="Arial"/>
          <w:lang w:val="en-GB"/>
        </w:rPr>
        <w:t>ditor shall have the powers to choose who</w:t>
      </w:r>
      <w:r w:rsidR="005118AC" w:rsidRPr="00B716FB">
        <w:rPr>
          <w:rFonts w:ascii="Gill Sans MT" w:hAnsi="Gill Sans MT" w:cs="Arial"/>
          <w:lang w:val="en-GB"/>
        </w:rPr>
        <w:t xml:space="preserve">ever he or she wishes to be an </w:t>
      </w:r>
      <w:r w:rsidR="00121CEC" w:rsidRPr="00B716FB">
        <w:rPr>
          <w:rFonts w:ascii="Gill Sans MT" w:hAnsi="Gill Sans MT" w:cs="Arial"/>
          <w:lang w:val="en-GB"/>
        </w:rPr>
        <w:t>online editor subj</w:t>
      </w:r>
      <w:r w:rsidRPr="00B716FB">
        <w:rPr>
          <w:rFonts w:ascii="Gill Sans MT" w:hAnsi="Gill Sans MT" w:cs="Arial"/>
          <w:lang w:val="en-GB"/>
        </w:rPr>
        <w:t>ect to the ratification of the Editor-in-C</w:t>
      </w:r>
      <w:r w:rsidR="00121CEC" w:rsidRPr="00B716FB">
        <w:rPr>
          <w:rFonts w:ascii="Gill Sans MT" w:hAnsi="Gill Sans MT" w:cs="Arial"/>
          <w:lang w:val="en-GB"/>
        </w:rPr>
        <w:t>hief</w:t>
      </w:r>
      <w:r w:rsidRPr="00B716FB">
        <w:rPr>
          <w:rFonts w:ascii="Gill Sans MT" w:hAnsi="Gill Sans MT" w:cs="Arial"/>
          <w:lang w:val="en-GB"/>
        </w:rPr>
        <w:t>, provided that such persons are already members of the Law Review Committee</w:t>
      </w:r>
      <w:r w:rsidR="00121CEC" w:rsidRPr="00B716FB">
        <w:rPr>
          <w:rFonts w:ascii="Gill Sans MT" w:hAnsi="Gill Sans MT" w:cs="Arial"/>
          <w:lang w:val="en-GB"/>
        </w:rPr>
        <w:t xml:space="preserve">. </w:t>
      </w:r>
    </w:p>
    <w:p w14:paraId="6E8FA954" w14:textId="68A936AF" w:rsidR="00121CEC" w:rsidRPr="00B716FB" w:rsidRDefault="006632F6" w:rsidP="00121CEC">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t>The Online Managing E</w:t>
      </w:r>
      <w:r w:rsidR="00121CEC" w:rsidRPr="00B716FB">
        <w:rPr>
          <w:rFonts w:ascii="Gill Sans MT" w:hAnsi="Gill Sans MT" w:cs="Arial"/>
          <w:lang w:val="en-GB"/>
        </w:rPr>
        <w:t>ditor shall handle all social me</w:t>
      </w:r>
      <w:r w:rsidRPr="00B716FB">
        <w:rPr>
          <w:rFonts w:ascii="Gill Sans MT" w:hAnsi="Gill Sans MT" w:cs="Arial"/>
          <w:lang w:val="en-GB"/>
        </w:rPr>
        <w:t>dia accounts of the Unilag Law R</w:t>
      </w:r>
      <w:r w:rsidR="00121CEC" w:rsidRPr="00B716FB">
        <w:rPr>
          <w:rFonts w:ascii="Gill Sans MT" w:hAnsi="Gill Sans MT" w:cs="Arial"/>
          <w:lang w:val="en-GB"/>
        </w:rPr>
        <w:t>eview</w:t>
      </w:r>
      <w:r w:rsidRPr="00B716FB">
        <w:rPr>
          <w:rFonts w:ascii="Gill Sans MT" w:hAnsi="Gill Sans MT" w:cs="Arial"/>
          <w:lang w:val="en-GB"/>
        </w:rPr>
        <w:t>.</w:t>
      </w:r>
    </w:p>
    <w:p w14:paraId="185FF80D" w14:textId="0712EC86" w:rsidR="006673CE" w:rsidRPr="00B716FB" w:rsidRDefault="006632F6" w:rsidP="009E1751">
      <w:pPr>
        <w:pStyle w:val="ListParagraph"/>
        <w:numPr>
          <w:ilvl w:val="0"/>
          <w:numId w:val="18"/>
        </w:numPr>
        <w:spacing w:line="360" w:lineRule="auto"/>
        <w:jc w:val="both"/>
        <w:rPr>
          <w:rFonts w:ascii="Gill Sans MT" w:hAnsi="Gill Sans MT" w:cs="Arial"/>
          <w:lang w:val="en-GB"/>
        </w:rPr>
      </w:pPr>
      <w:r w:rsidRPr="00B716FB">
        <w:rPr>
          <w:rFonts w:ascii="Gill Sans MT" w:hAnsi="Gill Sans MT" w:cs="Arial"/>
          <w:lang w:val="en-GB"/>
        </w:rPr>
        <w:lastRenderedPageBreak/>
        <w:t>The Online Managing E</w:t>
      </w:r>
      <w:r w:rsidR="00F14014" w:rsidRPr="00B716FB">
        <w:rPr>
          <w:rFonts w:ascii="Gill Sans MT" w:hAnsi="Gill Sans MT" w:cs="Arial"/>
          <w:lang w:val="en-GB"/>
        </w:rPr>
        <w:t>ditor shall have the powers to exercise his or her discretion on areas not covered by this law</w:t>
      </w:r>
      <w:r w:rsidR="00F2064E" w:rsidRPr="00B716FB">
        <w:rPr>
          <w:rFonts w:ascii="Gill Sans MT" w:hAnsi="Gill Sans MT" w:cs="Arial"/>
          <w:lang w:val="en-GB"/>
        </w:rPr>
        <w:t xml:space="preserve"> </w:t>
      </w:r>
      <w:r w:rsidRPr="00B716FB">
        <w:rPr>
          <w:rFonts w:ascii="Gill Sans MT" w:hAnsi="Gill Sans MT" w:cs="Arial"/>
          <w:lang w:val="en-GB"/>
        </w:rPr>
        <w:t>in relation to the management of the website and other social media platforms.</w:t>
      </w:r>
    </w:p>
    <w:p w14:paraId="34BBBA01" w14:textId="77777777" w:rsidR="00334044" w:rsidRPr="00B716FB" w:rsidRDefault="00334044" w:rsidP="009E1751">
      <w:pPr>
        <w:spacing w:line="360" w:lineRule="auto"/>
        <w:jc w:val="both"/>
        <w:rPr>
          <w:rFonts w:ascii="Gill Sans MT" w:hAnsi="Gill Sans MT" w:cs="Arial"/>
          <w:b/>
          <w:lang w:val="en-GB"/>
        </w:rPr>
      </w:pPr>
      <w:r w:rsidRPr="00B716FB">
        <w:rPr>
          <w:rFonts w:ascii="Gill Sans MT" w:hAnsi="Gill Sans MT" w:cs="Arial"/>
          <w:b/>
          <w:lang w:val="en-GB"/>
        </w:rPr>
        <w:t>Online Editors</w:t>
      </w:r>
    </w:p>
    <w:p w14:paraId="20DB8372" w14:textId="77777777" w:rsidR="00334044" w:rsidRPr="00B716FB" w:rsidRDefault="00334044" w:rsidP="00334044">
      <w:pPr>
        <w:spacing w:line="360" w:lineRule="auto"/>
        <w:jc w:val="both"/>
        <w:rPr>
          <w:rFonts w:ascii="Gill Sans MT" w:hAnsi="Gill Sans MT" w:cs="Arial"/>
          <w:b/>
          <w:lang w:val="en-GB"/>
        </w:rPr>
      </w:pPr>
      <w:r w:rsidRPr="00B716FB">
        <w:rPr>
          <w:rFonts w:ascii="Gill Sans MT" w:hAnsi="Gill Sans MT" w:cs="Arial"/>
          <w:b/>
          <w:lang w:val="en-GB"/>
        </w:rPr>
        <w:t>Section 9</w:t>
      </w:r>
    </w:p>
    <w:p w14:paraId="204E600B" w14:textId="77777777" w:rsidR="00334044" w:rsidRPr="00B716FB" w:rsidRDefault="00D5034A" w:rsidP="009E1751">
      <w:pPr>
        <w:spacing w:line="360" w:lineRule="auto"/>
        <w:jc w:val="both"/>
        <w:rPr>
          <w:rFonts w:ascii="Gill Sans MT" w:hAnsi="Gill Sans MT" w:cs="Arial"/>
          <w:b/>
          <w:lang w:val="en-GB"/>
        </w:rPr>
      </w:pPr>
      <w:r w:rsidRPr="00B716FB">
        <w:rPr>
          <w:rFonts w:ascii="Gill Sans MT" w:hAnsi="Gill Sans MT" w:cs="Arial"/>
          <w:b/>
          <w:lang w:val="en-GB"/>
        </w:rPr>
        <w:t>Qualification</w:t>
      </w:r>
    </w:p>
    <w:p w14:paraId="6BD1FEAB" w14:textId="712696B5" w:rsidR="00D5034A" w:rsidRPr="00B716FB" w:rsidRDefault="00D5034A" w:rsidP="009E1751">
      <w:pPr>
        <w:pStyle w:val="ListParagraph"/>
        <w:numPr>
          <w:ilvl w:val="0"/>
          <w:numId w:val="36"/>
        </w:numPr>
        <w:spacing w:line="360" w:lineRule="auto"/>
        <w:jc w:val="both"/>
        <w:rPr>
          <w:rFonts w:ascii="Gill Sans MT" w:hAnsi="Gill Sans MT" w:cs="Arial"/>
          <w:lang w:val="en-GB"/>
        </w:rPr>
      </w:pPr>
      <w:r w:rsidRPr="00B716FB">
        <w:rPr>
          <w:rFonts w:ascii="Gill Sans MT" w:hAnsi="Gill Sans MT" w:cs="Arial"/>
          <w:lang w:val="en-GB"/>
        </w:rPr>
        <w:t xml:space="preserve">The </w:t>
      </w:r>
      <w:r w:rsidR="00547736" w:rsidRPr="00B716FB">
        <w:rPr>
          <w:rFonts w:ascii="Gill Sans MT" w:hAnsi="Gill Sans MT" w:cs="Arial"/>
          <w:lang w:val="en-GB"/>
        </w:rPr>
        <w:t>O</w:t>
      </w:r>
      <w:r w:rsidRPr="00B716FB">
        <w:rPr>
          <w:rFonts w:ascii="Gill Sans MT" w:hAnsi="Gill Sans MT" w:cs="Arial"/>
          <w:lang w:val="en-GB"/>
        </w:rPr>
        <w:t xml:space="preserve">nline </w:t>
      </w:r>
      <w:r w:rsidR="00547736" w:rsidRPr="00B716FB">
        <w:rPr>
          <w:rFonts w:ascii="Gill Sans MT" w:hAnsi="Gill Sans MT" w:cs="Arial"/>
          <w:lang w:val="en-GB"/>
        </w:rPr>
        <w:t>E</w:t>
      </w:r>
      <w:r w:rsidRPr="00B716FB">
        <w:rPr>
          <w:rFonts w:ascii="Gill Sans MT" w:hAnsi="Gill Sans MT" w:cs="Arial"/>
          <w:lang w:val="en-GB"/>
        </w:rPr>
        <w:t>ditor</w:t>
      </w:r>
      <w:r w:rsidR="00547736" w:rsidRPr="00B716FB">
        <w:rPr>
          <w:rFonts w:ascii="Gill Sans MT" w:hAnsi="Gill Sans MT" w:cs="Arial"/>
          <w:lang w:val="en-GB"/>
        </w:rPr>
        <w:t>s</w:t>
      </w:r>
      <w:r w:rsidRPr="00B716FB">
        <w:rPr>
          <w:rFonts w:ascii="Gill Sans MT" w:hAnsi="Gill Sans MT" w:cs="Arial"/>
          <w:lang w:val="en-GB"/>
        </w:rPr>
        <w:t xml:space="preserve"> </w:t>
      </w:r>
      <w:r w:rsidR="00E1343A" w:rsidRPr="00B716FB">
        <w:rPr>
          <w:rFonts w:ascii="Gill Sans MT" w:hAnsi="Gill Sans MT" w:cs="Arial"/>
          <w:lang w:val="en-GB"/>
        </w:rPr>
        <w:t xml:space="preserve">are </w:t>
      </w:r>
      <w:r w:rsidR="00547736" w:rsidRPr="00B716FB">
        <w:rPr>
          <w:rFonts w:ascii="Gill Sans MT" w:hAnsi="Gill Sans MT" w:cs="Arial"/>
          <w:lang w:val="en-GB"/>
        </w:rPr>
        <w:t>members of the Editorial Committee, who p</w:t>
      </w:r>
      <w:r w:rsidRPr="00B716FB">
        <w:rPr>
          <w:rFonts w:ascii="Gill Sans MT" w:hAnsi="Gill Sans MT" w:cs="Arial"/>
          <w:lang w:val="en-GB"/>
        </w:rPr>
        <w:t>ossess exc</w:t>
      </w:r>
      <w:r w:rsidR="00547736" w:rsidRPr="00B716FB">
        <w:rPr>
          <w:rFonts w:ascii="Gill Sans MT" w:hAnsi="Gill Sans MT" w:cs="Arial"/>
          <w:lang w:val="en-GB"/>
        </w:rPr>
        <w:t xml:space="preserve">ellent research skills, </w:t>
      </w:r>
      <w:r w:rsidRPr="00B716FB">
        <w:rPr>
          <w:rFonts w:ascii="Gill Sans MT" w:hAnsi="Gill Sans MT" w:cs="Arial"/>
          <w:lang w:val="en-GB"/>
        </w:rPr>
        <w:t>technical skills on</w:t>
      </w:r>
      <w:r w:rsidR="00547736" w:rsidRPr="00B716FB">
        <w:rPr>
          <w:rFonts w:ascii="Gill Sans MT" w:hAnsi="Gill Sans MT" w:cs="Arial"/>
          <w:lang w:val="en-GB"/>
        </w:rPr>
        <w:t xml:space="preserve"> management of</w:t>
      </w:r>
      <w:r w:rsidRPr="00B716FB">
        <w:rPr>
          <w:rFonts w:ascii="Gill Sans MT" w:hAnsi="Gill Sans MT" w:cs="Arial"/>
          <w:lang w:val="en-GB"/>
        </w:rPr>
        <w:t xml:space="preserve"> website</w:t>
      </w:r>
      <w:r w:rsidR="00547736" w:rsidRPr="00B716FB">
        <w:rPr>
          <w:rFonts w:ascii="Gill Sans MT" w:hAnsi="Gill Sans MT" w:cs="Arial"/>
          <w:lang w:val="en-GB"/>
        </w:rPr>
        <w:t>s</w:t>
      </w:r>
      <w:r w:rsidRPr="00B716FB">
        <w:rPr>
          <w:rFonts w:ascii="Gill Sans MT" w:hAnsi="Gill Sans MT" w:cs="Arial"/>
          <w:lang w:val="en-GB"/>
        </w:rPr>
        <w:t xml:space="preserve"> and other related skills that will facilitate th</w:t>
      </w:r>
      <w:r w:rsidR="00547736" w:rsidRPr="00B716FB">
        <w:rPr>
          <w:rFonts w:ascii="Gill Sans MT" w:hAnsi="Gill Sans MT" w:cs="Arial"/>
          <w:lang w:val="en-GB"/>
        </w:rPr>
        <w:t>e smooth running of the Unilag Law R</w:t>
      </w:r>
      <w:r w:rsidRPr="00B716FB">
        <w:rPr>
          <w:rFonts w:ascii="Gill Sans MT" w:hAnsi="Gill Sans MT" w:cs="Arial"/>
          <w:lang w:val="en-GB"/>
        </w:rPr>
        <w:t xml:space="preserve">eview website. </w:t>
      </w:r>
    </w:p>
    <w:p w14:paraId="7223DB88" w14:textId="77777777" w:rsidR="00D5034A" w:rsidRPr="00B716FB" w:rsidRDefault="00D5034A" w:rsidP="009E1751">
      <w:pPr>
        <w:spacing w:line="360" w:lineRule="auto"/>
        <w:jc w:val="both"/>
        <w:rPr>
          <w:rFonts w:ascii="Gill Sans MT" w:hAnsi="Gill Sans MT" w:cs="Arial"/>
          <w:b/>
          <w:lang w:val="en-GB"/>
        </w:rPr>
      </w:pPr>
      <w:r w:rsidRPr="00B716FB">
        <w:rPr>
          <w:rFonts w:ascii="Gill Sans MT" w:hAnsi="Gill Sans MT" w:cs="Arial"/>
          <w:b/>
          <w:lang w:val="en-GB"/>
        </w:rPr>
        <w:t>Appointment</w:t>
      </w:r>
    </w:p>
    <w:p w14:paraId="64A9E285" w14:textId="02A18073" w:rsidR="005118AC" w:rsidRPr="00B716FB" w:rsidRDefault="005118AC" w:rsidP="005118AC">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The</w:t>
      </w:r>
      <w:r w:rsidR="00CC587C" w:rsidRPr="00B716FB">
        <w:rPr>
          <w:rFonts w:ascii="Gill Sans MT" w:hAnsi="Gill Sans MT" w:cs="Arial"/>
          <w:lang w:val="en-GB"/>
        </w:rPr>
        <w:t xml:space="preserve"> Online Managing E</w:t>
      </w:r>
      <w:r w:rsidRPr="00B716FB">
        <w:rPr>
          <w:rFonts w:ascii="Gill Sans MT" w:hAnsi="Gill Sans MT" w:cs="Arial"/>
          <w:lang w:val="en-GB"/>
        </w:rPr>
        <w:t xml:space="preserve">ditor shall choose whoever he or she wishes to be an </w:t>
      </w:r>
      <w:r w:rsidR="00CC587C" w:rsidRPr="00B716FB">
        <w:rPr>
          <w:rFonts w:ascii="Gill Sans MT" w:hAnsi="Gill Sans MT" w:cs="Arial"/>
          <w:lang w:val="en-GB"/>
        </w:rPr>
        <w:t>Online E</w:t>
      </w:r>
      <w:r w:rsidRPr="00B716FB">
        <w:rPr>
          <w:rFonts w:ascii="Gill Sans MT" w:hAnsi="Gill Sans MT" w:cs="Arial"/>
          <w:lang w:val="en-GB"/>
        </w:rPr>
        <w:t>ditor subj</w:t>
      </w:r>
      <w:r w:rsidR="00CC587C" w:rsidRPr="00B716FB">
        <w:rPr>
          <w:rFonts w:ascii="Gill Sans MT" w:hAnsi="Gill Sans MT" w:cs="Arial"/>
          <w:lang w:val="en-GB"/>
        </w:rPr>
        <w:t>ect to the ratification of the Editor-in-C</w:t>
      </w:r>
      <w:r w:rsidRPr="00B716FB">
        <w:rPr>
          <w:rFonts w:ascii="Gill Sans MT" w:hAnsi="Gill Sans MT" w:cs="Arial"/>
          <w:lang w:val="en-GB"/>
        </w:rPr>
        <w:t xml:space="preserve">hief. </w:t>
      </w:r>
    </w:p>
    <w:p w14:paraId="707090C4" w14:textId="77777777" w:rsidR="00E1343A" w:rsidRPr="00B716FB" w:rsidRDefault="00CC587C" w:rsidP="009E1751">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Where the Online Managing E</w:t>
      </w:r>
      <w:r w:rsidR="00176140" w:rsidRPr="00B716FB">
        <w:rPr>
          <w:rFonts w:ascii="Gill Sans MT" w:hAnsi="Gill Sans MT" w:cs="Arial"/>
          <w:lang w:val="en-GB"/>
        </w:rPr>
        <w:t xml:space="preserve">ditor </w:t>
      </w:r>
      <w:r w:rsidR="006243D4" w:rsidRPr="00B716FB">
        <w:rPr>
          <w:rFonts w:ascii="Gill Sans MT" w:hAnsi="Gill Sans MT" w:cs="Arial"/>
          <w:lang w:val="en-GB"/>
        </w:rPr>
        <w:t>fail</w:t>
      </w:r>
      <w:r w:rsidRPr="00B716FB">
        <w:rPr>
          <w:rFonts w:ascii="Gill Sans MT" w:hAnsi="Gill Sans MT" w:cs="Arial"/>
          <w:lang w:val="en-GB"/>
        </w:rPr>
        <w:t>s</w:t>
      </w:r>
      <w:r w:rsidR="006243D4" w:rsidRPr="00B716FB">
        <w:rPr>
          <w:rFonts w:ascii="Gill Sans MT" w:hAnsi="Gill Sans MT" w:cs="Arial"/>
          <w:lang w:val="en-GB"/>
        </w:rPr>
        <w:t xml:space="preserve"> to exercise his power pursuant to paragraph (2) of this section</w:t>
      </w:r>
      <w:r w:rsidRPr="00B716FB">
        <w:rPr>
          <w:rFonts w:ascii="Gill Sans MT" w:hAnsi="Gill Sans MT" w:cs="Arial"/>
          <w:lang w:val="en-GB"/>
        </w:rPr>
        <w:t>,</w:t>
      </w:r>
      <w:r w:rsidR="006243D4" w:rsidRPr="00B716FB">
        <w:rPr>
          <w:rFonts w:ascii="Gill Sans MT" w:hAnsi="Gill Sans MT" w:cs="Arial"/>
          <w:lang w:val="en-GB"/>
        </w:rPr>
        <w:t xml:space="preserve"> </w:t>
      </w:r>
      <w:r w:rsidR="00176140" w:rsidRPr="00B716FB">
        <w:rPr>
          <w:rFonts w:ascii="Gill Sans MT" w:hAnsi="Gill Sans MT" w:cs="Arial"/>
          <w:lang w:val="en-GB"/>
        </w:rPr>
        <w:t>application wi</w:t>
      </w:r>
      <w:r w:rsidR="006243D4" w:rsidRPr="00B716FB">
        <w:rPr>
          <w:rFonts w:ascii="Gill Sans MT" w:hAnsi="Gill Sans MT" w:cs="Arial"/>
          <w:lang w:val="en-GB"/>
        </w:rPr>
        <w:t xml:space="preserve">ll be opened to members of the </w:t>
      </w:r>
      <w:r w:rsidR="00E1343A" w:rsidRPr="00B716FB">
        <w:rPr>
          <w:rFonts w:ascii="Gill Sans MT" w:hAnsi="Gill Sans MT" w:cs="Arial"/>
          <w:lang w:val="en-GB"/>
        </w:rPr>
        <w:t>Committee to fill this position.</w:t>
      </w:r>
    </w:p>
    <w:p w14:paraId="6463FABB" w14:textId="4FF17FDE" w:rsidR="00D5034A" w:rsidRPr="00B716FB" w:rsidRDefault="00E1343A" w:rsidP="009E1751">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 xml:space="preserve">Where there are not enough Editors on the Committee to fill this position, applications shall be open to members of the </w:t>
      </w:r>
      <w:r w:rsidR="006243D4" w:rsidRPr="00B716FB">
        <w:rPr>
          <w:rFonts w:ascii="Gill Sans MT" w:hAnsi="Gill Sans MT" w:cs="Arial"/>
          <w:lang w:val="en-GB"/>
        </w:rPr>
        <w:t>p</w:t>
      </w:r>
      <w:r w:rsidR="00176140" w:rsidRPr="00B716FB">
        <w:rPr>
          <w:rFonts w:ascii="Gill Sans MT" w:hAnsi="Gill Sans MT" w:cs="Arial"/>
          <w:lang w:val="en-GB"/>
        </w:rPr>
        <w:t>ublic to fill this position.</w:t>
      </w:r>
    </w:p>
    <w:p w14:paraId="6A96BFC8" w14:textId="174EE6B5" w:rsidR="00334044" w:rsidRPr="00B716FB" w:rsidRDefault="00D5034A" w:rsidP="009E1751">
      <w:pPr>
        <w:spacing w:line="360" w:lineRule="auto"/>
        <w:jc w:val="both"/>
        <w:rPr>
          <w:rFonts w:ascii="Gill Sans MT" w:hAnsi="Gill Sans MT" w:cs="Arial"/>
          <w:b/>
          <w:lang w:val="en-GB"/>
        </w:rPr>
      </w:pPr>
      <w:r w:rsidRPr="00B716FB">
        <w:rPr>
          <w:rFonts w:ascii="Gill Sans MT" w:hAnsi="Gill Sans MT" w:cs="Arial"/>
          <w:b/>
          <w:lang w:val="en-GB"/>
        </w:rPr>
        <w:t>Powe</w:t>
      </w:r>
      <w:r w:rsidR="00CC587C" w:rsidRPr="00B716FB">
        <w:rPr>
          <w:rFonts w:ascii="Gill Sans MT" w:hAnsi="Gill Sans MT" w:cs="Arial"/>
          <w:b/>
          <w:lang w:val="en-GB"/>
        </w:rPr>
        <w:t>rs and Functions</w:t>
      </w:r>
      <w:r w:rsidRPr="00B716FB">
        <w:rPr>
          <w:rFonts w:ascii="Gill Sans MT" w:hAnsi="Gill Sans MT" w:cs="Arial"/>
          <w:b/>
          <w:lang w:val="en-GB"/>
        </w:rPr>
        <w:t xml:space="preserve"> of the</w:t>
      </w:r>
      <w:r w:rsidR="00CC587C" w:rsidRPr="00B716FB">
        <w:rPr>
          <w:rFonts w:ascii="Gill Sans MT" w:hAnsi="Gill Sans MT" w:cs="Arial"/>
          <w:b/>
          <w:lang w:val="en-GB"/>
        </w:rPr>
        <w:t xml:space="preserve"> Online E</w:t>
      </w:r>
      <w:r w:rsidRPr="00B716FB">
        <w:rPr>
          <w:rFonts w:ascii="Gill Sans MT" w:hAnsi="Gill Sans MT" w:cs="Arial"/>
          <w:b/>
          <w:lang w:val="en-GB"/>
        </w:rPr>
        <w:t>ditor</w:t>
      </w:r>
    </w:p>
    <w:p w14:paraId="3448526B" w14:textId="460BC1AC" w:rsidR="006243D4" w:rsidRPr="00B716FB" w:rsidRDefault="00CC587C" w:rsidP="006243D4">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The O</w:t>
      </w:r>
      <w:r w:rsidR="005118AC" w:rsidRPr="00B716FB">
        <w:rPr>
          <w:rFonts w:ascii="Gill Sans MT" w:hAnsi="Gill Sans MT" w:cs="Arial"/>
          <w:lang w:val="en-GB"/>
        </w:rPr>
        <w:t xml:space="preserve">nline </w:t>
      </w:r>
      <w:r w:rsidRPr="00B716FB">
        <w:rPr>
          <w:rFonts w:ascii="Gill Sans MT" w:hAnsi="Gill Sans MT" w:cs="Arial"/>
          <w:lang w:val="en-GB"/>
        </w:rPr>
        <w:t>E</w:t>
      </w:r>
      <w:r w:rsidR="00D5034A" w:rsidRPr="00B716FB">
        <w:rPr>
          <w:rFonts w:ascii="Gill Sans MT" w:hAnsi="Gill Sans MT" w:cs="Arial"/>
          <w:lang w:val="en-GB"/>
        </w:rPr>
        <w:t>dito</w:t>
      </w:r>
      <w:r w:rsidR="005118AC" w:rsidRPr="00B716FB">
        <w:rPr>
          <w:rFonts w:ascii="Gill Sans MT" w:hAnsi="Gill Sans MT" w:cs="Arial"/>
          <w:lang w:val="en-GB"/>
        </w:rPr>
        <w:t xml:space="preserve">r shall manage </w:t>
      </w:r>
      <w:r w:rsidRPr="00B716FB">
        <w:rPr>
          <w:rFonts w:ascii="Gill Sans MT" w:hAnsi="Gill Sans MT" w:cs="Arial"/>
          <w:lang w:val="en-GB"/>
        </w:rPr>
        <w:t>the website of the Unilag Law R</w:t>
      </w:r>
      <w:r w:rsidR="00D5034A" w:rsidRPr="00B716FB">
        <w:rPr>
          <w:rFonts w:ascii="Gill Sans MT" w:hAnsi="Gill Sans MT" w:cs="Arial"/>
          <w:lang w:val="en-GB"/>
        </w:rPr>
        <w:t>eview</w:t>
      </w:r>
      <w:r w:rsidR="007D7E99" w:rsidRPr="00B716FB">
        <w:rPr>
          <w:rFonts w:ascii="Gill Sans MT" w:hAnsi="Gill Sans MT" w:cs="Arial"/>
          <w:lang w:val="en-GB"/>
        </w:rPr>
        <w:t>.</w:t>
      </w:r>
    </w:p>
    <w:p w14:paraId="558EA8E3" w14:textId="4BD8F065" w:rsidR="00334044" w:rsidRPr="00B716FB" w:rsidRDefault="007D2185" w:rsidP="006243D4">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The O</w:t>
      </w:r>
      <w:r w:rsidR="005118AC" w:rsidRPr="00B716FB">
        <w:rPr>
          <w:rFonts w:ascii="Gill Sans MT" w:hAnsi="Gill Sans MT" w:cs="Arial"/>
          <w:lang w:val="en-GB"/>
        </w:rPr>
        <w:t xml:space="preserve">nline </w:t>
      </w:r>
      <w:r w:rsidRPr="00B716FB">
        <w:rPr>
          <w:rFonts w:ascii="Gill Sans MT" w:hAnsi="Gill Sans MT" w:cs="Arial"/>
          <w:lang w:val="en-GB"/>
        </w:rPr>
        <w:t>E</w:t>
      </w:r>
      <w:r w:rsidR="00D5034A" w:rsidRPr="00B716FB">
        <w:rPr>
          <w:rFonts w:ascii="Gill Sans MT" w:hAnsi="Gill Sans MT" w:cs="Arial"/>
          <w:lang w:val="en-GB"/>
        </w:rPr>
        <w:t>ditor shall handle all social me</w:t>
      </w:r>
      <w:r w:rsidR="007D7E99" w:rsidRPr="00B716FB">
        <w:rPr>
          <w:rFonts w:ascii="Gill Sans MT" w:hAnsi="Gill Sans MT" w:cs="Arial"/>
          <w:lang w:val="en-GB"/>
        </w:rPr>
        <w:t>dia accounts of the Unilag Law R</w:t>
      </w:r>
      <w:r w:rsidR="00D5034A" w:rsidRPr="00B716FB">
        <w:rPr>
          <w:rFonts w:ascii="Gill Sans MT" w:hAnsi="Gill Sans MT" w:cs="Arial"/>
          <w:lang w:val="en-GB"/>
        </w:rPr>
        <w:t>eview</w:t>
      </w:r>
      <w:r w:rsidR="007D7E99" w:rsidRPr="00B716FB">
        <w:rPr>
          <w:rFonts w:ascii="Gill Sans MT" w:hAnsi="Gill Sans MT" w:cs="Arial"/>
          <w:lang w:val="en-GB"/>
        </w:rPr>
        <w:t>.</w:t>
      </w:r>
    </w:p>
    <w:p w14:paraId="5CF1FA62" w14:textId="7D149571" w:rsidR="005118AC" w:rsidRPr="00B716FB" w:rsidRDefault="007D2185" w:rsidP="005118AC">
      <w:pPr>
        <w:pStyle w:val="ListParagraph"/>
        <w:numPr>
          <w:ilvl w:val="0"/>
          <w:numId w:val="38"/>
        </w:numPr>
        <w:spacing w:line="360" w:lineRule="auto"/>
        <w:jc w:val="both"/>
        <w:rPr>
          <w:rFonts w:ascii="Gill Sans MT" w:hAnsi="Gill Sans MT" w:cs="Arial"/>
          <w:lang w:val="en-GB"/>
        </w:rPr>
      </w:pPr>
      <w:r w:rsidRPr="00B716FB">
        <w:rPr>
          <w:rFonts w:ascii="Gill Sans MT" w:hAnsi="Gill Sans MT" w:cs="Arial"/>
          <w:lang w:val="en-GB"/>
        </w:rPr>
        <w:t>The Online Editor s</w:t>
      </w:r>
      <w:r w:rsidR="005118AC" w:rsidRPr="00B716FB">
        <w:rPr>
          <w:rFonts w:ascii="Gill Sans MT" w:hAnsi="Gill Sans MT" w:cs="Arial"/>
          <w:lang w:val="en-GB"/>
        </w:rPr>
        <w:t>hall</w:t>
      </w:r>
      <w:r w:rsidRPr="00B716FB">
        <w:rPr>
          <w:rFonts w:ascii="Gill Sans MT" w:hAnsi="Gill Sans MT" w:cs="Arial"/>
          <w:lang w:val="en-GB"/>
        </w:rPr>
        <w:t xml:space="preserve"> be responsible for</w:t>
      </w:r>
      <w:r w:rsidR="005118AC" w:rsidRPr="00B716FB">
        <w:rPr>
          <w:rFonts w:ascii="Gill Sans MT" w:hAnsi="Gill Sans MT" w:cs="Arial"/>
          <w:lang w:val="en-GB"/>
        </w:rPr>
        <w:t xml:space="preserve"> the </w:t>
      </w:r>
      <w:r w:rsidRPr="00B716FB">
        <w:rPr>
          <w:rFonts w:ascii="Gill Sans MT" w:hAnsi="Gill Sans MT" w:cs="Arial"/>
          <w:lang w:val="en-GB"/>
        </w:rPr>
        <w:t xml:space="preserve">online </w:t>
      </w:r>
      <w:r w:rsidR="005118AC" w:rsidRPr="00B716FB">
        <w:rPr>
          <w:rFonts w:ascii="Gill Sans MT" w:hAnsi="Gill Sans MT" w:cs="Arial"/>
          <w:lang w:val="en-GB"/>
        </w:rPr>
        <w:t>publicity of the Unilag Law Review</w:t>
      </w:r>
      <w:r w:rsidRPr="00B716FB">
        <w:rPr>
          <w:rFonts w:ascii="Gill Sans MT" w:hAnsi="Gill Sans MT" w:cs="Arial"/>
          <w:lang w:val="en-GB"/>
        </w:rPr>
        <w:t xml:space="preserve"> and all its online contents.</w:t>
      </w:r>
    </w:p>
    <w:p w14:paraId="4A1F6D59" w14:textId="77777777" w:rsidR="005D54BD" w:rsidRPr="00B716FB" w:rsidRDefault="00F14014" w:rsidP="009E1751">
      <w:pPr>
        <w:spacing w:line="360" w:lineRule="auto"/>
        <w:jc w:val="both"/>
        <w:rPr>
          <w:rFonts w:ascii="Gill Sans MT" w:hAnsi="Gill Sans MT" w:cs="Arial"/>
          <w:b/>
          <w:lang w:val="en-GB"/>
        </w:rPr>
      </w:pPr>
      <w:r w:rsidRPr="00B716FB">
        <w:rPr>
          <w:rFonts w:ascii="Gill Sans MT" w:hAnsi="Gill Sans MT" w:cs="Arial"/>
          <w:b/>
          <w:lang w:val="en-GB"/>
        </w:rPr>
        <w:t xml:space="preserve">Senior Associate Editor </w:t>
      </w:r>
    </w:p>
    <w:p w14:paraId="32B2D0D1" w14:textId="77777777" w:rsidR="00334044" w:rsidRPr="00B716FB" w:rsidRDefault="00334044" w:rsidP="00334044">
      <w:pPr>
        <w:spacing w:line="360" w:lineRule="auto"/>
        <w:jc w:val="both"/>
        <w:rPr>
          <w:rFonts w:ascii="Gill Sans MT" w:hAnsi="Gill Sans MT" w:cs="Arial"/>
          <w:b/>
          <w:lang w:val="en-GB"/>
        </w:rPr>
      </w:pPr>
      <w:r w:rsidRPr="00B716FB">
        <w:rPr>
          <w:rFonts w:ascii="Gill Sans MT" w:hAnsi="Gill Sans MT" w:cs="Arial"/>
          <w:b/>
          <w:lang w:val="en-GB"/>
        </w:rPr>
        <w:t>Section 10</w:t>
      </w:r>
    </w:p>
    <w:p w14:paraId="1101A178" w14:textId="77777777" w:rsidR="00B35FE7" w:rsidRPr="00B716FB" w:rsidRDefault="00B35FE7" w:rsidP="009E1751">
      <w:pPr>
        <w:spacing w:line="360" w:lineRule="auto"/>
        <w:jc w:val="both"/>
        <w:rPr>
          <w:rFonts w:ascii="Gill Sans MT" w:hAnsi="Gill Sans MT" w:cs="Arial"/>
          <w:b/>
          <w:lang w:val="en-GB"/>
        </w:rPr>
      </w:pPr>
      <w:r w:rsidRPr="00B716FB">
        <w:rPr>
          <w:rFonts w:ascii="Gill Sans MT" w:hAnsi="Gill Sans MT" w:cs="Arial"/>
          <w:b/>
          <w:lang w:val="en-GB"/>
        </w:rPr>
        <w:t xml:space="preserve">Qualification </w:t>
      </w:r>
    </w:p>
    <w:p w14:paraId="069C2D46" w14:textId="1A713D16" w:rsidR="007A53F9" w:rsidRPr="00B716FB" w:rsidRDefault="00B35FE7" w:rsidP="009E1751">
      <w:pPr>
        <w:pStyle w:val="ListParagraph"/>
        <w:numPr>
          <w:ilvl w:val="0"/>
          <w:numId w:val="19"/>
        </w:numPr>
        <w:spacing w:line="360" w:lineRule="auto"/>
        <w:jc w:val="both"/>
        <w:rPr>
          <w:rFonts w:ascii="Gill Sans MT" w:hAnsi="Gill Sans MT" w:cs="Arial"/>
          <w:lang w:val="en-GB"/>
        </w:rPr>
      </w:pPr>
      <w:r w:rsidRPr="00B716FB">
        <w:rPr>
          <w:rFonts w:ascii="Gill Sans MT" w:hAnsi="Gill Sans MT" w:cs="Arial"/>
          <w:lang w:val="en-GB"/>
        </w:rPr>
        <w:t xml:space="preserve">The Senior Associate </w:t>
      </w:r>
      <w:r w:rsidR="008C6CA2" w:rsidRPr="00B716FB">
        <w:rPr>
          <w:rFonts w:ascii="Gill Sans MT" w:hAnsi="Gill Sans MT" w:cs="Arial"/>
          <w:lang w:val="en-GB"/>
        </w:rPr>
        <w:t>E</w:t>
      </w:r>
      <w:r w:rsidR="007D2185" w:rsidRPr="00B716FB">
        <w:rPr>
          <w:rFonts w:ascii="Gill Sans MT" w:hAnsi="Gill Sans MT" w:cs="Arial"/>
          <w:lang w:val="en-GB"/>
        </w:rPr>
        <w:t xml:space="preserve">ditor shall be </w:t>
      </w:r>
      <w:r w:rsidR="007A53F9" w:rsidRPr="00B716FB">
        <w:rPr>
          <w:rFonts w:ascii="Gill Sans MT" w:hAnsi="Gill Sans MT" w:cs="Arial"/>
          <w:lang w:val="en-GB"/>
        </w:rPr>
        <w:t>300 to</w:t>
      </w:r>
      <w:r w:rsidR="007D2185" w:rsidRPr="00B716FB">
        <w:rPr>
          <w:rFonts w:ascii="Gill Sans MT" w:hAnsi="Gill Sans MT" w:cs="Arial"/>
          <w:lang w:val="en-GB"/>
        </w:rPr>
        <w:t xml:space="preserve"> 500 Level S</w:t>
      </w:r>
      <w:r w:rsidRPr="00B716FB">
        <w:rPr>
          <w:rFonts w:ascii="Gill Sans MT" w:hAnsi="Gill Sans MT" w:cs="Arial"/>
          <w:lang w:val="en-GB"/>
        </w:rPr>
        <w:t>tudent</w:t>
      </w:r>
      <w:r w:rsidR="007D2185" w:rsidRPr="00B716FB">
        <w:rPr>
          <w:rFonts w:ascii="Gill Sans MT" w:hAnsi="Gill Sans MT" w:cs="Arial"/>
          <w:lang w:val="en-GB"/>
        </w:rPr>
        <w:t>s of the Faculty of Law, who p</w:t>
      </w:r>
      <w:r w:rsidRPr="00B716FB">
        <w:rPr>
          <w:rFonts w:ascii="Gill Sans MT" w:hAnsi="Gill Sans MT" w:cs="Arial"/>
          <w:lang w:val="en-GB"/>
        </w:rPr>
        <w:t>ossess excellent research skills</w:t>
      </w:r>
      <w:r w:rsidR="008C6CA2" w:rsidRPr="00B716FB">
        <w:rPr>
          <w:rFonts w:ascii="Gill Sans MT" w:hAnsi="Gill Sans MT" w:cs="Arial"/>
          <w:lang w:val="en-GB"/>
        </w:rPr>
        <w:t>.</w:t>
      </w:r>
    </w:p>
    <w:p w14:paraId="30817E25" w14:textId="77777777" w:rsidR="00B35FE7" w:rsidRPr="00B716FB" w:rsidRDefault="00B35FE7" w:rsidP="009E1751">
      <w:pPr>
        <w:spacing w:line="360" w:lineRule="auto"/>
        <w:jc w:val="both"/>
        <w:rPr>
          <w:rFonts w:ascii="Gill Sans MT" w:hAnsi="Gill Sans MT" w:cs="Arial"/>
          <w:b/>
          <w:lang w:val="en-GB"/>
        </w:rPr>
      </w:pPr>
      <w:r w:rsidRPr="00B716FB">
        <w:rPr>
          <w:rFonts w:ascii="Gill Sans MT" w:hAnsi="Gill Sans MT" w:cs="Arial"/>
          <w:b/>
          <w:lang w:val="en-GB"/>
        </w:rPr>
        <w:lastRenderedPageBreak/>
        <w:t xml:space="preserve">Appointment </w:t>
      </w:r>
    </w:p>
    <w:p w14:paraId="72D10F41" w14:textId="754B17C9" w:rsidR="007A53F9" w:rsidRPr="00B716FB" w:rsidRDefault="007A53F9" w:rsidP="009E1751">
      <w:pPr>
        <w:pStyle w:val="ListParagraph"/>
        <w:numPr>
          <w:ilvl w:val="0"/>
          <w:numId w:val="19"/>
        </w:numPr>
        <w:spacing w:line="360" w:lineRule="auto"/>
        <w:jc w:val="both"/>
        <w:rPr>
          <w:rFonts w:ascii="Gill Sans MT" w:hAnsi="Gill Sans MT" w:cs="Arial"/>
          <w:lang w:val="en-GB"/>
        </w:rPr>
      </w:pPr>
      <w:r w:rsidRPr="00B716FB">
        <w:rPr>
          <w:rFonts w:ascii="Gill Sans MT" w:hAnsi="Gill Sans MT" w:cs="Arial"/>
          <w:lang w:val="en-GB"/>
        </w:rPr>
        <w:t>At the</w:t>
      </w:r>
      <w:r w:rsidR="008C6CA2" w:rsidRPr="00B716FB">
        <w:rPr>
          <w:rFonts w:ascii="Gill Sans MT" w:hAnsi="Gill Sans MT" w:cs="Arial"/>
          <w:lang w:val="en-GB"/>
        </w:rPr>
        <w:t xml:space="preserve"> close of the Law R</w:t>
      </w:r>
      <w:r w:rsidRPr="00B716FB">
        <w:rPr>
          <w:rFonts w:ascii="Gill Sans MT" w:hAnsi="Gill Sans MT" w:cs="Arial"/>
          <w:lang w:val="en-GB"/>
        </w:rPr>
        <w:t>eview year, anybody interested in filling this position shall make his/her intentions known to the entire committee member of the law Review and such person shall be made to face a committee headed by t</w:t>
      </w:r>
      <w:r w:rsidR="008C6CA2" w:rsidRPr="00B716FB">
        <w:rPr>
          <w:rFonts w:ascii="Gill Sans MT" w:hAnsi="Gill Sans MT" w:cs="Arial"/>
          <w:lang w:val="en-GB"/>
        </w:rPr>
        <w:t>he Editor-in-Chief  that will interview</w:t>
      </w:r>
      <w:r w:rsidRPr="00B716FB">
        <w:rPr>
          <w:rFonts w:ascii="Gill Sans MT" w:hAnsi="Gill Sans MT" w:cs="Arial"/>
          <w:lang w:val="en-GB"/>
        </w:rPr>
        <w:t xml:space="preserve"> such interested persons.</w:t>
      </w:r>
    </w:p>
    <w:p w14:paraId="59432B32" w14:textId="14DA3405" w:rsidR="007A53F9" w:rsidRPr="00B716FB" w:rsidRDefault="007A53F9" w:rsidP="009E1751">
      <w:pPr>
        <w:pStyle w:val="ListParagraph"/>
        <w:numPr>
          <w:ilvl w:val="0"/>
          <w:numId w:val="19"/>
        </w:numPr>
        <w:spacing w:line="360" w:lineRule="auto"/>
        <w:jc w:val="both"/>
        <w:rPr>
          <w:rFonts w:ascii="Gill Sans MT" w:hAnsi="Gill Sans MT" w:cs="Arial"/>
          <w:lang w:val="en-GB"/>
        </w:rPr>
      </w:pPr>
      <w:r w:rsidRPr="00B716FB">
        <w:rPr>
          <w:rFonts w:ascii="Gill Sans MT" w:hAnsi="Gill Sans MT" w:cs="Arial"/>
          <w:lang w:val="en-GB"/>
        </w:rPr>
        <w:t>In furtherance of this, application wi</w:t>
      </w:r>
      <w:r w:rsidR="00CF26E1" w:rsidRPr="00B716FB">
        <w:rPr>
          <w:rFonts w:ascii="Gill Sans MT" w:hAnsi="Gill Sans MT" w:cs="Arial"/>
          <w:lang w:val="en-GB"/>
        </w:rPr>
        <w:t>ll be opened to members of the p</w:t>
      </w:r>
      <w:r w:rsidRPr="00B716FB">
        <w:rPr>
          <w:rFonts w:ascii="Gill Sans MT" w:hAnsi="Gill Sans MT" w:cs="Arial"/>
          <w:lang w:val="en-GB"/>
        </w:rPr>
        <w:t>ublic to fill this position</w:t>
      </w:r>
      <w:r w:rsidR="00CF26E1" w:rsidRPr="00B716FB">
        <w:rPr>
          <w:rFonts w:ascii="Gill Sans MT" w:hAnsi="Gill Sans MT" w:cs="Arial"/>
          <w:lang w:val="en-GB"/>
        </w:rPr>
        <w:t xml:space="preserve"> at the start of every Law Review year</w:t>
      </w:r>
      <w:r w:rsidRPr="00B716FB">
        <w:rPr>
          <w:rFonts w:ascii="Gill Sans MT" w:hAnsi="Gill Sans MT" w:cs="Arial"/>
          <w:lang w:val="en-GB"/>
        </w:rPr>
        <w:t>.</w:t>
      </w:r>
    </w:p>
    <w:p w14:paraId="00DCFD4D" w14:textId="0E910AA6" w:rsidR="007A53F9" w:rsidRPr="00B716FB" w:rsidRDefault="007A53F9" w:rsidP="009E1751">
      <w:pPr>
        <w:spacing w:line="360" w:lineRule="auto"/>
        <w:jc w:val="both"/>
        <w:rPr>
          <w:rFonts w:ascii="Gill Sans MT" w:hAnsi="Gill Sans MT" w:cs="Arial"/>
          <w:b/>
          <w:lang w:val="en-GB"/>
        </w:rPr>
      </w:pPr>
      <w:r w:rsidRPr="00B716FB">
        <w:rPr>
          <w:rFonts w:ascii="Gill Sans MT" w:hAnsi="Gill Sans MT" w:cs="Arial"/>
          <w:b/>
          <w:lang w:val="en-GB"/>
        </w:rPr>
        <w:t>Functions of the</w:t>
      </w:r>
      <w:r w:rsidR="0018628E" w:rsidRPr="00B716FB">
        <w:rPr>
          <w:rFonts w:ascii="Gill Sans MT" w:hAnsi="Gill Sans MT" w:cs="Arial"/>
          <w:b/>
          <w:lang w:val="en-GB"/>
        </w:rPr>
        <w:t xml:space="preserve"> Senior </w:t>
      </w:r>
      <w:r w:rsidR="00CF26E1" w:rsidRPr="00B716FB">
        <w:rPr>
          <w:rFonts w:ascii="Gill Sans MT" w:hAnsi="Gill Sans MT" w:cs="Arial"/>
          <w:b/>
          <w:lang w:val="en-GB"/>
        </w:rPr>
        <w:t>Associate E</w:t>
      </w:r>
      <w:r w:rsidRPr="00B716FB">
        <w:rPr>
          <w:rFonts w:ascii="Gill Sans MT" w:hAnsi="Gill Sans MT" w:cs="Arial"/>
          <w:b/>
          <w:lang w:val="en-GB"/>
        </w:rPr>
        <w:t xml:space="preserve">ditor </w:t>
      </w:r>
    </w:p>
    <w:p w14:paraId="38EE282C" w14:textId="5C8B4136" w:rsidR="007A53F9" w:rsidRPr="00B716FB" w:rsidRDefault="00CF26E1" w:rsidP="009E1751">
      <w:pPr>
        <w:pStyle w:val="ListParagraph"/>
        <w:numPr>
          <w:ilvl w:val="0"/>
          <w:numId w:val="19"/>
        </w:numPr>
        <w:spacing w:line="360" w:lineRule="auto"/>
        <w:jc w:val="both"/>
        <w:rPr>
          <w:rFonts w:ascii="Gill Sans MT" w:hAnsi="Gill Sans MT" w:cs="Arial"/>
          <w:lang w:val="en-GB"/>
        </w:rPr>
      </w:pPr>
      <w:r w:rsidRPr="00B716FB">
        <w:rPr>
          <w:rFonts w:ascii="Gill Sans MT" w:hAnsi="Gill Sans MT" w:cs="Arial"/>
          <w:lang w:val="en-GB"/>
        </w:rPr>
        <w:t>The Senior A</w:t>
      </w:r>
      <w:r w:rsidR="0018628E" w:rsidRPr="00B716FB">
        <w:rPr>
          <w:rFonts w:ascii="Gill Sans MT" w:hAnsi="Gill Sans MT" w:cs="Arial"/>
          <w:lang w:val="en-GB"/>
        </w:rPr>
        <w:t>ssociate</w:t>
      </w:r>
      <w:r w:rsidRPr="00B716FB">
        <w:rPr>
          <w:rFonts w:ascii="Gill Sans MT" w:hAnsi="Gill Sans MT" w:cs="Arial"/>
          <w:lang w:val="en-GB"/>
        </w:rPr>
        <w:t xml:space="preserve"> E</w:t>
      </w:r>
      <w:r w:rsidR="007A53F9" w:rsidRPr="00B716FB">
        <w:rPr>
          <w:rFonts w:ascii="Gill Sans MT" w:hAnsi="Gill Sans MT" w:cs="Arial"/>
          <w:lang w:val="en-GB"/>
        </w:rPr>
        <w:t>ditors shall perform the duties of ensuring that articles f</w:t>
      </w:r>
      <w:r w:rsidRPr="00B716FB">
        <w:rPr>
          <w:rFonts w:ascii="Gill Sans MT" w:hAnsi="Gill Sans MT" w:cs="Arial"/>
          <w:lang w:val="en-GB"/>
        </w:rPr>
        <w:t>rom the Associate E</w:t>
      </w:r>
      <w:r w:rsidR="007A53F9" w:rsidRPr="00B716FB">
        <w:rPr>
          <w:rFonts w:ascii="Gill Sans MT" w:hAnsi="Gill Sans MT" w:cs="Arial"/>
          <w:lang w:val="en-GB"/>
        </w:rPr>
        <w:t>ditors are properly edited and conform to the adopt</w:t>
      </w:r>
      <w:r w:rsidRPr="00B716FB">
        <w:rPr>
          <w:rFonts w:ascii="Gill Sans MT" w:hAnsi="Gill Sans MT" w:cs="Arial"/>
          <w:lang w:val="en-GB"/>
        </w:rPr>
        <w:t>ed model of citation, the Unilag</w:t>
      </w:r>
      <w:r w:rsidR="007A53F9" w:rsidRPr="00B716FB">
        <w:rPr>
          <w:rFonts w:ascii="Gill Sans MT" w:hAnsi="Gill Sans MT" w:cs="Arial"/>
          <w:lang w:val="en-GB"/>
        </w:rPr>
        <w:t xml:space="preserve"> LCM</w:t>
      </w:r>
      <w:r w:rsidR="007D7E99" w:rsidRPr="00B716FB">
        <w:rPr>
          <w:rFonts w:ascii="Gill Sans MT" w:hAnsi="Gill Sans MT" w:cs="Arial"/>
          <w:lang w:val="en-GB"/>
        </w:rPr>
        <w:t>.</w:t>
      </w:r>
      <w:r w:rsidR="007A53F9" w:rsidRPr="00B716FB">
        <w:rPr>
          <w:rFonts w:ascii="Gill Sans MT" w:hAnsi="Gill Sans MT" w:cs="Arial"/>
          <w:lang w:val="en-GB"/>
        </w:rPr>
        <w:t xml:space="preserve">  </w:t>
      </w:r>
    </w:p>
    <w:p w14:paraId="3254331E" w14:textId="67B981B3" w:rsidR="00334044" w:rsidRPr="00B716FB" w:rsidRDefault="00CF26E1" w:rsidP="00334044">
      <w:pPr>
        <w:pStyle w:val="ListParagraph"/>
        <w:numPr>
          <w:ilvl w:val="0"/>
          <w:numId w:val="19"/>
        </w:numPr>
        <w:spacing w:line="360" w:lineRule="auto"/>
        <w:jc w:val="both"/>
        <w:rPr>
          <w:rFonts w:ascii="Gill Sans MT" w:hAnsi="Gill Sans MT" w:cs="Arial"/>
          <w:lang w:val="en-GB"/>
        </w:rPr>
      </w:pPr>
      <w:r w:rsidRPr="00B716FB">
        <w:rPr>
          <w:rFonts w:ascii="Gill Sans MT" w:hAnsi="Gill Sans MT" w:cs="Arial"/>
          <w:lang w:val="en-GB"/>
        </w:rPr>
        <w:t>Every other function</w:t>
      </w:r>
      <w:r w:rsidR="007A53F9" w:rsidRPr="00B716FB">
        <w:rPr>
          <w:rFonts w:ascii="Gill Sans MT" w:hAnsi="Gill Sans MT" w:cs="Arial"/>
          <w:lang w:val="en-GB"/>
        </w:rPr>
        <w:t xml:space="preserve"> that would be performed by the executive editors</w:t>
      </w:r>
      <w:r w:rsidRPr="00B716FB">
        <w:rPr>
          <w:rFonts w:ascii="Gill Sans MT" w:hAnsi="Gill Sans MT" w:cs="Arial"/>
          <w:lang w:val="en-GB"/>
        </w:rPr>
        <w:t xml:space="preserve"> may be delegated by the Editor-in-Chief and the Deputy Editor-in-C</w:t>
      </w:r>
      <w:r w:rsidR="007A53F9" w:rsidRPr="00B716FB">
        <w:rPr>
          <w:rFonts w:ascii="Gill Sans MT" w:hAnsi="Gill Sans MT" w:cs="Arial"/>
          <w:lang w:val="en-GB"/>
        </w:rPr>
        <w:t>hief.</w:t>
      </w:r>
    </w:p>
    <w:p w14:paraId="6339D4B9" w14:textId="77777777" w:rsidR="00D5034A" w:rsidRPr="00B716FB" w:rsidRDefault="007A53F9" w:rsidP="009E1751">
      <w:pPr>
        <w:spacing w:line="360" w:lineRule="auto"/>
        <w:jc w:val="both"/>
        <w:rPr>
          <w:rFonts w:ascii="Gill Sans MT" w:hAnsi="Gill Sans MT" w:cs="Arial"/>
          <w:b/>
          <w:lang w:val="en-GB"/>
        </w:rPr>
      </w:pPr>
      <w:r w:rsidRPr="00B716FB">
        <w:rPr>
          <w:rFonts w:ascii="Gill Sans MT" w:hAnsi="Gill Sans MT" w:cs="Arial"/>
          <w:b/>
          <w:lang w:val="en-GB"/>
        </w:rPr>
        <w:t xml:space="preserve">Associate Editor </w:t>
      </w:r>
    </w:p>
    <w:p w14:paraId="3CA29A58" w14:textId="77777777" w:rsidR="00334044" w:rsidRPr="00B716FB" w:rsidRDefault="00334044" w:rsidP="00334044">
      <w:pPr>
        <w:spacing w:line="360" w:lineRule="auto"/>
        <w:jc w:val="both"/>
        <w:rPr>
          <w:rFonts w:ascii="Gill Sans MT" w:hAnsi="Gill Sans MT" w:cs="Arial"/>
          <w:b/>
          <w:lang w:val="en-GB"/>
        </w:rPr>
      </w:pPr>
      <w:r w:rsidRPr="00B716FB">
        <w:rPr>
          <w:rFonts w:ascii="Gill Sans MT" w:hAnsi="Gill Sans MT" w:cs="Arial"/>
          <w:b/>
          <w:lang w:val="en-GB"/>
        </w:rPr>
        <w:t>Section 11</w:t>
      </w:r>
    </w:p>
    <w:p w14:paraId="4507F357" w14:textId="77777777" w:rsidR="007A53F9" w:rsidRPr="00B716FB" w:rsidRDefault="007A53F9" w:rsidP="009E1751">
      <w:pPr>
        <w:spacing w:line="360" w:lineRule="auto"/>
        <w:jc w:val="both"/>
        <w:rPr>
          <w:rFonts w:ascii="Gill Sans MT" w:hAnsi="Gill Sans MT" w:cs="Arial"/>
          <w:b/>
          <w:lang w:val="en-GB"/>
        </w:rPr>
      </w:pPr>
      <w:r w:rsidRPr="00B716FB">
        <w:rPr>
          <w:rFonts w:ascii="Gill Sans MT" w:hAnsi="Gill Sans MT" w:cs="Arial"/>
          <w:b/>
          <w:lang w:val="en-GB"/>
        </w:rPr>
        <w:t xml:space="preserve">Qualification </w:t>
      </w:r>
    </w:p>
    <w:p w14:paraId="5D0F347C" w14:textId="65518B62" w:rsidR="007A53F9" w:rsidRPr="00B716FB" w:rsidRDefault="00721829" w:rsidP="009E1751">
      <w:pPr>
        <w:pStyle w:val="ListParagraph"/>
        <w:numPr>
          <w:ilvl w:val="0"/>
          <w:numId w:val="20"/>
        </w:numPr>
        <w:spacing w:line="360" w:lineRule="auto"/>
        <w:jc w:val="both"/>
        <w:rPr>
          <w:rFonts w:ascii="Gill Sans MT" w:hAnsi="Gill Sans MT" w:cs="Arial"/>
          <w:lang w:val="en-GB"/>
        </w:rPr>
      </w:pPr>
      <w:r w:rsidRPr="00B716FB">
        <w:rPr>
          <w:rFonts w:ascii="Gill Sans MT" w:hAnsi="Gill Sans MT" w:cs="Arial"/>
          <w:lang w:val="en-GB"/>
        </w:rPr>
        <w:t>The Associate</w:t>
      </w:r>
      <w:r w:rsidR="00CF26E1" w:rsidRPr="00B716FB">
        <w:rPr>
          <w:rFonts w:ascii="Gill Sans MT" w:hAnsi="Gill Sans MT" w:cs="Arial"/>
          <w:lang w:val="en-GB"/>
        </w:rPr>
        <w:t xml:space="preserve"> Editor shall be 200 and 300 Level S</w:t>
      </w:r>
      <w:r w:rsidR="007A53F9" w:rsidRPr="00B716FB">
        <w:rPr>
          <w:rFonts w:ascii="Gill Sans MT" w:hAnsi="Gill Sans MT" w:cs="Arial"/>
          <w:lang w:val="en-GB"/>
        </w:rPr>
        <w:t>tudent</w:t>
      </w:r>
      <w:r w:rsidR="00CF26E1" w:rsidRPr="00B716FB">
        <w:rPr>
          <w:rFonts w:ascii="Gill Sans MT" w:hAnsi="Gill Sans MT" w:cs="Arial"/>
          <w:lang w:val="en-GB"/>
        </w:rPr>
        <w:t>s of the Faculty of Law, who</w:t>
      </w:r>
      <w:r w:rsidR="007A53F9" w:rsidRPr="00B716FB">
        <w:rPr>
          <w:rFonts w:ascii="Gill Sans MT" w:hAnsi="Gill Sans MT" w:cs="Arial"/>
          <w:lang w:val="en-GB"/>
        </w:rPr>
        <w:t xml:space="preserve"> po</w:t>
      </w:r>
      <w:r w:rsidR="0018628E" w:rsidRPr="00B716FB">
        <w:rPr>
          <w:rFonts w:ascii="Gill Sans MT" w:hAnsi="Gill Sans MT" w:cs="Arial"/>
          <w:lang w:val="en-GB"/>
        </w:rPr>
        <w:t>ssess excellent research skills</w:t>
      </w:r>
      <w:r w:rsidR="007D7E99" w:rsidRPr="00B716FB">
        <w:rPr>
          <w:rFonts w:ascii="Gill Sans MT" w:hAnsi="Gill Sans MT" w:cs="Arial"/>
          <w:lang w:val="en-GB"/>
        </w:rPr>
        <w:t>.</w:t>
      </w:r>
    </w:p>
    <w:p w14:paraId="2B5D57C2" w14:textId="77777777" w:rsidR="007A53F9" w:rsidRPr="00B716FB" w:rsidRDefault="007A53F9" w:rsidP="009E1751">
      <w:pPr>
        <w:spacing w:line="360" w:lineRule="auto"/>
        <w:jc w:val="both"/>
        <w:rPr>
          <w:rFonts w:ascii="Gill Sans MT" w:hAnsi="Gill Sans MT" w:cs="Arial"/>
          <w:b/>
          <w:lang w:val="en-GB"/>
        </w:rPr>
      </w:pPr>
      <w:r w:rsidRPr="00B716FB">
        <w:rPr>
          <w:rFonts w:ascii="Gill Sans MT" w:hAnsi="Gill Sans MT" w:cs="Arial"/>
          <w:b/>
          <w:lang w:val="en-GB"/>
        </w:rPr>
        <w:t xml:space="preserve">Appointment </w:t>
      </w:r>
    </w:p>
    <w:p w14:paraId="36FC77BB" w14:textId="3068642E" w:rsidR="007A53F9" w:rsidRPr="00B716FB" w:rsidRDefault="00CF26E1" w:rsidP="009E1751">
      <w:pPr>
        <w:pStyle w:val="ListParagraph"/>
        <w:numPr>
          <w:ilvl w:val="0"/>
          <w:numId w:val="20"/>
        </w:numPr>
        <w:spacing w:line="360" w:lineRule="auto"/>
        <w:jc w:val="both"/>
        <w:rPr>
          <w:rFonts w:ascii="Gill Sans MT" w:hAnsi="Gill Sans MT" w:cs="Arial"/>
          <w:lang w:val="en-GB"/>
        </w:rPr>
      </w:pPr>
      <w:r w:rsidRPr="00B716FB">
        <w:rPr>
          <w:rFonts w:ascii="Gill Sans MT" w:hAnsi="Gill Sans MT" w:cs="Arial"/>
          <w:lang w:val="en-GB"/>
        </w:rPr>
        <w:t>At the close of the Law R</w:t>
      </w:r>
      <w:r w:rsidR="007A53F9" w:rsidRPr="00B716FB">
        <w:rPr>
          <w:rFonts w:ascii="Gill Sans MT" w:hAnsi="Gill Sans MT" w:cs="Arial"/>
          <w:lang w:val="en-GB"/>
        </w:rPr>
        <w:t xml:space="preserve">eview year, anybody interested in filling this position shall make his/her </w:t>
      </w:r>
      <w:r w:rsidR="002B4DBC" w:rsidRPr="00B716FB">
        <w:rPr>
          <w:rFonts w:ascii="Gill Sans MT" w:hAnsi="Gill Sans MT" w:cs="Arial"/>
          <w:lang w:val="en-GB"/>
        </w:rPr>
        <w:t>intentions known to the L</w:t>
      </w:r>
      <w:r w:rsidR="007A53F9" w:rsidRPr="00B716FB">
        <w:rPr>
          <w:rFonts w:ascii="Gill Sans MT" w:hAnsi="Gill Sans MT" w:cs="Arial"/>
          <w:lang w:val="en-GB"/>
        </w:rPr>
        <w:t>aw Review</w:t>
      </w:r>
      <w:r w:rsidR="002B4DBC" w:rsidRPr="00B716FB">
        <w:rPr>
          <w:rFonts w:ascii="Gill Sans MT" w:hAnsi="Gill Sans MT" w:cs="Arial"/>
          <w:lang w:val="en-GB"/>
        </w:rPr>
        <w:t xml:space="preserve"> Committee</w:t>
      </w:r>
      <w:r w:rsidR="007A53F9" w:rsidRPr="00B716FB">
        <w:rPr>
          <w:rFonts w:ascii="Gill Sans MT" w:hAnsi="Gill Sans MT" w:cs="Arial"/>
          <w:lang w:val="en-GB"/>
        </w:rPr>
        <w:t xml:space="preserve"> and such person shall be made to face a committee headed by the</w:t>
      </w:r>
      <w:r w:rsidR="0018628E" w:rsidRPr="00B716FB">
        <w:rPr>
          <w:rFonts w:ascii="Gill Sans MT" w:hAnsi="Gill Sans MT" w:cs="Arial"/>
          <w:lang w:val="en-GB"/>
        </w:rPr>
        <w:t xml:space="preserve"> outgoing</w:t>
      </w:r>
      <w:r w:rsidRPr="00B716FB">
        <w:rPr>
          <w:rFonts w:ascii="Gill Sans MT" w:hAnsi="Gill Sans MT" w:cs="Arial"/>
          <w:lang w:val="en-GB"/>
        </w:rPr>
        <w:t xml:space="preserve"> E</w:t>
      </w:r>
      <w:r w:rsidR="007A53F9" w:rsidRPr="00B716FB">
        <w:rPr>
          <w:rFonts w:ascii="Gill Sans MT" w:hAnsi="Gill Sans MT" w:cs="Arial"/>
          <w:lang w:val="en-GB"/>
        </w:rPr>
        <w:t>dito</w:t>
      </w:r>
      <w:r w:rsidRPr="00B716FB">
        <w:rPr>
          <w:rFonts w:ascii="Gill Sans MT" w:hAnsi="Gill Sans MT" w:cs="Arial"/>
          <w:lang w:val="en-GB"/>
        </w:rPr>
        <w:t>r-in-Chief  that will interview</w:t>
      </w:r>
      <w:r w:rsidR="007A53F9" w:rsidRPr="00B716FB">
        <w:rPr>
          <w:rFonts w:ascii="Gill Sans MT" w:hAnsi="Gill Sans MT" w:cs="Arial"/>
          <w:lang w:val="en-GB"/>
        </w:rPr>
        <w:t xml:space="preserve"> such interested persons.</w:t>
      </w:r>
    </w:p>
    <w:p w14:paraId="0E8A1B00" w14:textId="2FD7F661" w:rsidR="006243D4" w:rsidRPr="00B716FB" w:rsidRDefault="007A53F9" w:rsidP="009E1751">
      <w:pPr>
        <w:pStyle w:val="ListParagraph"/>
        <w:numPr>
          <w:ilvl w:val="0"/>
          <w:numId w:val="20"/>
        </w:numPr>
        <w:spacing w:line="360" w:lineRule="auto"/>
        <w:jc w:val="both"/>
        <w:rPr>
          <w:rFonts w:ascii="Gill Sans MT" w:hAnsi="Gill Sans MT" w:cs="Arial"/>
          <w:lang w:val="en-GB"/>
        </w:rPr>
      </w:pPr>
      <w:r w:rsidRPr="00B716FB">
        <w:rPr>
          <w:rFonts w:ascii="Gill Sans MT" w:hAnsi="Gill Sans MT" w:cs="Arial"/>
          <w:lang w:val="en-GB"/>
        </w:rPr>
        <w:t>In furtherance of this, application will be opened to members of the Public to fill this position</w:t>
      </w:r>
      <w:r w:rsidR="002B4DBC" w:rsidRPr="00B716FB">
        <w:rPr>
          <w:rFonts w:ascii="Gill Sans MT" w:hAnsi="Gill Sans MT" w:cs="Arial"/>
          <w:lang w:val="en-GB"/>
        </w:rPr>
        <w:t xml:space="preserve"> at the start of the Law Review year</w:t>
      </w:r>
      <w:r w:rsidRPr="00B716FB">
        <w:rPr>
          <w:rFonts w:ascii="Gill Sans MT" w:hAnsi="Gill Sans MT" w:cs="Arial"/>
          <w:lang w:val="en-GB"/>
        </w:rPr>
        <w:t>.</w:t>
      </w:r>
    </w:p>
    <w:p w14:paraId="633A8F36" w14:textId="6CAB6B9A" w:rsidR="007A53F9" w:rsidRPr="00B716FB" w:rsidRDefault="00C7787B" w:rsidP="009E1751">
      <w:pPr>
        <w:spacing w:line="360" w:lineRule="auto"/>
        <w:jc w:val="both"/>
        <w:rPr>
          <w:rFonts w:ascii="Gill Sans MT" w:hAnsi="Gill Sans MT" w:cs="Arial"/>
          <w:b/>
          <w:lang w:val="en-GB"/>
        </w:rPr>
      </w:pPr>
      <w:r w:rsidRPr="00B716FB">
        <w:rPr>
          <w:rFonts w:ascii="Gill Sans MT" w:hAnsi="Gill Sans MT" w:cs="Arial"/>
          <w:b/>
          <w:lang w:val="en-GB"/>
        </w:rPr>
        <w:t>Functions of the Associate E</w:t>
      </w:r>
      <w:r w:rsidR="007A53F9" w:rsidRPr="00B716FB">
        <w:rPr>
          <w:rFonts w:ascii="Gill Sans MT" w:hAnsi="Gill Sans MT" w:cs="Arial"/>
          <w:b/>
          <w:lang w:val="en-GB"/>
        </w:rPr>
        <w:t xml:space="preserve">ditor </w:t>
      </w:r>
    </w:p>
    <w:p w14:paraId="5894FE01" w14:textId="045D157B" w:rsidR="007A53F9" w:rsidRPr="00B716FB" w:rsidRDefault="0018628E" w:rsidP="009E1751">
      <w:pPr>
        <w:pStyle w:val="ListParagraph"/>
        <w:numPr>
          <w:ilvl w:val="0"/>
          <w:numId w:val="20"/>
        </w:numPr>
        <w:spacing w:line="360" w:lineRule="auto"/>
        <w:jc w:val="both"/>
        <w:rPr>
          <w:rFonts w:ascii="Gill Sans MT" w:hAnsi="Gill Sans MT" w:cs="Arial"/>
          <w:lang w:val="en-GB"/>
        </w:rPr>
      </w:pPr>
      <w:r w:rsidRPr="00B716FB">
        <w:rPr>
          <w:rFonts w:ascii="Gill Sans MT" w:hAnsi="Gill Sans MT" w:cs="Arial"/>
          <w:lang w:val="en-GB"/>
        </w:rPr>
        <w:lastRenderedPageBreak/>
        <w:t>The Associate</w:t>
      </w:r>
      <w:r w:rsidR="007A53F9" w:rsidRPr="00B716FB">
        <w:rPr>
          <w:rFonts w:ascii="Gill Sans MT" w:hAnsi="Gill Sans MT" w:cs="Arial"/>
          <w:lang w:val="en-GB"/>
        </w:rPr>
        <w:t xml:space="preserve"> editors shall perform the duties of </w:t>
      </w:r>
      <w:r w:rsidR="00CF26E1" w:rsidRPr="00B716FB">
        <w:rPr>
          <w:rFonts w:ascii="Gill Sans MT" w:hAnsi="Gill Sans MT" w:cs="Arial"/>
          <w:lang w:val="en-GB"/>
        </w:rPr>
        <w:t>ensuring that articles are thorough</w:t>
      </w:r>
      <w:r w:rsidR="007A53F9" w:rsidRPr="00B716FB">
        <w:rPr>
          <w:rFonts w:ascii="Gill Sans MT" w:hAnsi="Gill Sans MT" w:cs="Arial"/>
          <w:lang w:val="en-GB"/>
        </w:rPr>
        <w:t>ly edited and conform to the adopted model of citation, the</w:t>
      </w:r>
      <w:r w:rsidR="00CF26E1" w:rsidRPr="00B716FB">
        <w:rPr>
          <w:rFonts w:ascii="Gill Sans MT" w:hAnsi="Gill Sans MT" w:cs="Arial"/>
          <w:lang w:val="en-GB"/>
        </w:rPr>
        <w:t xml:space="preserve"> Unilag</w:t>
      </w:r>
      <w:r w:rsidR="007A53F9" w:rsidRPr="00B716FB">
        <w:rPr>
          <w:rFonts w:ascii="Gill Sans MT" w:hAnsi="Gill Sans MT" w:cs="Arial"/>
          <w:lang w:val="en-GB"/>
        </w:rPr>
        <w:t xml:space="preserve"> LCM</w:t>
      </w:r>
      <w:r w:rsidR="007D7E99" w:rsidRPr="00B716FB">
        <w:rPr>
          <w:rFonts w:ascii="Gill Sans MT" w:hAnsi="Gill Sans MT" w:cs="Arial"/>
          <w:lang w:val="en-GB"/>
        </w:rPr>
        <w:t>.</w:t>
      </w:r>
      <w:r w:rsidR="007A53F9" w:rsidRPr="00B716FB">
        <w:rPr>
          <w:rFonts w:ascii="Gill Sans MT" w:hAnsi="Gill Sans MT" w:cs="Arial"/>
          <w:lang w:val="en-GB"/>
        </w:rPr>
        <w:t xml:space="preserve">  </w:t>
      </w:r>
    </w:p>
    <w:p w14:paraId="6F7C5A73" w14:textId="2E38E835" w:rsidR="00640EAF" w:rsidRPr="00B716FB" w:rsidRDefault="00CF26E1" w:rsidP="009E1751">
      <w:pPr>
        <w:pStyle w:val="ListParagraph"/>
        <w:numPr>
          <w:ilvl w:val="0"/>
          <w:numId w:val="20"/>
        </w:numPr>
        <w:spacing w:line="360" w:lineRule="auto"/>
        <w:jc w:val="both"/>
        <w:rPr>
          <w:rFonts w:ascii="Gill Sans MT" w:hAnsi="Gill Sans MT" w:cs="Arial"/>
          <w:lang w:val="en-GB"/>
        </w:rPr>
      </w:pPr>
      <w:r w:rsidRPr="00B716FB">
        <w:rPr>
          <w:rFonts w:ascii="Gill Sans MT" w:hAnsi="Gill Sans MT" w:cs="Arial"/>
          <w:lang w:val="en-GB"/>
        </w:rPr>
        <w:t xml:space="preserve">The Associate Editors shall perform other functions that may be assigned to them by the Editor-in-Chief and Deputy Editor-in-Chief. </w:t>
      </w:r>
    </w:p>
    <w:p w14:paraId="10A6EF08" w14:textId="5E323818" w:rsidR="005D54BD" w:rsidRPr="00B716FB" w:rsidRDefault="00C7787B" w:rsidP="009E1751">
      <w:pPr>
        <w:spacing w:line="360" w:lineRule="auto"/>
        <w:jc w:val="both"/>
        <w:rPr>
          <w:rFonts w:ascii="Gill Sans MT" w:hAnsi="Gill Sans MT" w:cs="Arial"/>
          <w:b/>
          <w:lang w:val="en-GB"/>
        </w:rPr>
      </w:pPr>
      <w:r w:rsidRPr="00B716FB">
        <w:rPr>
          <w:rFonts w:ascii="Gill Sans MT" w:hAnsi="Gill Sans MT" w:cs="Arial"/>
          <w:b/>
          <w:lang w:val="en-GB"/>
        </w:rPr>
        <w:t>Financial D</w:t>
      </w:r>
      <w:r w:rsidR="00114FDB" w:rsidRPr="00B716FB">
        <w:rPr>
          <w:rFonts w:ascii="Gill Sans MT" w:hAnsi="Gill Sans MT" w:cs="Arial"/>
          <w:b/>
          <w:lang w:val="en-GB"/>
        </w:rPr>
        <w:t xml:space="preserve">irector </w:t>
      </w:r>
    </w:p>
    <w:p w14:paraId="6F2CC61E" w14:textId="77777777" w:rsidR="00640EAF" w:rsidRPr="00B716FB" w:rsidRDefault="00D5034A" w:rsidP="009E1751">
      <w:pPr>
        <w:spacing w:line="360" w:lineRule="auto"/>
        <w:jc w:val="both"/>
        <w:rPr>
          <w:rFonts w:ascii="Gill Sans MT" w:hAnsi="Gill Sans MT" w:cs="Arial"/>
          <w:b/>
          <w:lang w:val="en-GB"/>
        </w:rPr>
      </w:pPr>
      <w:r w:rsidRPr="00B716FB">
        <w:rPr>
          <w:rFonts w:ascii="Gill Sans MT" w:hAnsi="Gill Sans MT" w:cs="Arial"/>
          <w:b/>
          <w:lang w:val="en-GB"/>
        </w:rPr>
        <w:t>Section 12</w:t>
      </w:r>
    </w:p>
    <w:p w14:paraId="23B9604A" w14:textId="65B2B33E" w:rsidR="00B34D10" w:rsidRPr="00B716FB" w:rsidRDefault="00A64A91" w:rsidP="009E1751">
      <w:pPr>
        <w:pStyle w:val="ListParagraph"/>
        <w:numPr>
          <w:ilvl w:val="0"/>
          <w:numId w:val="27"/>
        </w:numPr>
        <w:spacing w:line="360" w:lineRule="auto"/>
        <w:jc w:val="both"/>
        <w:rPr>
          <w:rFonts w:ascii="Gill Sans MT" w:hAnsi="Gill Sans MT" w:cs="Arial"/>
          <w:lang w:val="en-GB"/>
        </w:rPr>
      </w:pPr>
      <w:r w:rsidRPr="00B716FB">
        <w:rPr>
          <w:rFonts w:ascii="Gill Sans MT" w:hAnsi="Gill Sans MT" w:cs="Arial"/>
          <w:lang w:val="en-GB"/>
        </w:rPr>
        <w:t>The Financial D</w:t>
      </w:r>
      <w:r w:rsidR="00114FDB" w:rsidRPr="00B716FB">
        <w:rPr>
          <w:rFonts w:ascii="Gill Sans MT" w:hAnsi="Gill Sans MT" w:cs="Arial"/>
          <w:lang w:val="en-GB"/>
        </w:rPr>
        <w:t>irector shall be</w:t>
      </w:r>
      <w:r w:rsidRPr="00B716FB">
        <w:rPr>
          <w:rFonts w:ascii="Gill Sans MT" w:hAnsi="Gill Sans MT" w:cs="Arial"/>
          <w:lang w:val="en-GB"/>
        </w:rPr>
        <w:t xml:space="preserve"> a member of the Editorial Committee who shall perform Editorial as well as Administrative functions.</w:t>
      </w:r>
      <w:r w:rsidR="00114FDB" w:rsidRPr="00B716FB">
        <w:rPr>
          <w:rFonts w:ascii="Gill Sans MT" w:hAnsi="Gill Sans MT" w:cs="Arial"/>
          <w:lang w:val="en-GB"/>
        </w:rPr>
        <w:t xml:space="preserve"> </w:t>
      </w:r>
    </w:p>
    <w:p w14:paraId="6B37829C" w14:textId="2B0E99A3" w:rsidR="00A64A91" w:rsidRPr="00B716FB" w:rsidRDefault="00B34D10" w:rsidP="00A64A91">
      <w:pPr>
        <w:pStyle w:val="ListParagraph"/>
        <w:numPr>
          <w:ilvl w:val="0"/>
          <w:numId w:val="27"/>
        </w:numPr>
        <w:spacing w:line="360" w:lineRule="auto"/>
        <w:jc w:val="both"/>
        <w:rPr>
          <w:rFonts w:ascii="Gill Sans MT" w:hAnsi="Gill Sans MT" w:cs="Arial"/>
          <w:lang w:val="en-GB"/>
        </w:rPr>
      </w:pPr>
      <w:r w:rsidRPr="00B716FB">
        <w:rPr>
          <w:rFonts w:ascii="Gill Sans MT" w:hAnsi="Gill Sans MT" w:cs="Arial"/>
          <w:lang w:val="en-GB"/>
        </w:rPr>
        <w:t>He or She s</w:t>
      </w:r>
      <w:r w:rsidR="00114FDB" w:rsidRPr="00B716FB">
        <w:rPr>
          <w:rFonts w:ascii="Gill Sans MT" w:hAnsi="Gill Sans MT" w:cs="Arial"/>
          <w:lang w:val="en-GB"/>
        </w:rPr>
        <w:t>hall work in conjunction with the Law Stude</w:t>
      </w:r>
      <w:r w:rsidR="00A64A91" w:rsidRPr="00B716FB">
        <w:rPr>
          <w:rFonts w:ascii="Gill Sans MT" w:hAnsi="Gill Sans MT" w:cs="Arial"/>
          <w:lang w:val="en-GB"/>
        </w:rPr>
        <w:t>nt Society for the securing of f</w:t>
      </w:r>
      <w:r w:rsidR="00114FDB" w:rsidRPr="00B716FB">
        <w:rPr>
          <w:rFonts w:ascii="Gill Sans MT" w:hAnsi="Gill Sans MT" w:cs="Arial"/>
          <w:lang w:val="en-GB"/>
        </w:rPr>
        <w:t>und</w:t>
      </w:r>
      <w:r w:rsidR="00A64A91" w:rsidRPr="00B716FB">
        <w:rPr>
          <w:rFonts w:ascii="Gill Sans MT" w:hAnsi="Gill Sans MT" w:cs="Arial"/>
          <w:lang w:val="en-GB"/>
        </w:rPr>
        <w:t>s</w:t>
      </w:r>
      <w:r w:rsidR="00114FDB" w:rsidRPr="00B716FB">
        <w:rPr>
          <w:rFonts w:ascii="Gill Sans MT" w:hAnsi="Gill Sans MT" w:cs="Arial"/>
          <w:lang w:val="en-GB"/>
        </w:rPr>
        <w:t xml:space="preserve"> for th</w:t>
      </w:r>
      <w:r w:rsidR="00A64A91" w:rsidRPr="00B716FB">
        <w:rPr>
          <w:rFonts w:ascii="Gill Sans MT" w:hAnsi="Gill Sans MT" w:cs="Arial"/>
          <w:lang w:val="en-GB"/>
        </w:rPr>
        <w:t>e management of the Unilag Law R</w:t>
      </w:r>
      <w:r w:rsidR="00114FDB" w:rsidRPr="00B716FB">
        <w:rPr>
          <w:rFonts w:ascii="Gill Sans MT" w:hAnsi="Gill Sans MT" w:cs="Arial"/>
          <w:lang w:val="en-GB"/>
        </w:rPr>
        <w:t xml:space="preserve">eview. </w:t>
      </w:r>
    </w:p>
    <w:p w14:paraId="1458A4B1" w14:textId="05B40778" w:rsidR="00FC1B96" w:rsidRPr="00B716FB" w:rsidRDefault="00A64A91" w:rsidP="00A64A91">
      <w:pPr>
        <w:pStyle w:val="ListParagraph"/>
        <w:numPr>
          <w:ilvl w:val="0"/>
          <w:numId w:val="27"/>
        </w:numPr>
        <w:spacing w:line="360" w:lineRule="auto"/>
        <w:jc w:val="both"/>
        <w:rPr>
          <w:rFonts w:ascii="Gill Sans MT" w:hAnsi="Gill Sans MT" w:cs="Arial"/>
          <w:lang w:val="en-GB"/>
        </w:rPr>
      </w:pPr>
      <w:r w:rsidRPr="00B716FB">
        <w:rPr>
          <w:rFonts w:ascii="Gill Sans MT" w:hAnsi="Gill Sans MT" w:cs="Arial"/>
          <w:lang w:val="en-GB"/>
        </w:rPr>
        <w:t>The Financial D</w:t>
      </w:r>
      <w:r w:rsidR="009B0143" w:rsidRPr="00B716FB">
        <w:rPr>
          <w:rFonts w:ascii="Gill Sans MT" w:hAnsi="Gill Sans MT" w:cs="Arial"/>
          <w:lang w:val="en-GB"/>
        </w:rPr>
        <w:t>irector sh</w:t>
      </w:r>
      <w:r w:rsidRPr="00B716FB">
        <w:rPr>
          <w:rFonts w:ascii="Gill Sans MT" w:hAnsi="Gill Sans MT" w:cs="Arial"/>
          <w:lang w:val="en-GB"/>
        </w:rPr>
        <w:t xml:space="preserve">all see to the contribution of </w:t>
      </w:r>
      <w:r w:rsidR="00570976" w:rsidRPr="00B716FB">
        <w:rPr>
          <w:rFonts w:ascii="Gill Sans MT" w:hAnsi="Gill Sans MT" w:cs="Arial"/>
          <w:lang w:val="en-GB"/>
        </w:rPr>
        <w:t>dues</w:t>
      </w:r>
      <w:r w:rsidRPr="00B716FB">
        <w:rPr>
          <w:rFonts w:ascii="Gill Sans MT" w:hAnsi="Gill Sans MT" w:cs="Arial"/>
          <w:lang w:val="en-GB"/>
        </w:rPr>
        <w:t xml:space="preserve"> by members of the Law Review Committee</w:t>
      </w:r>
      <w:r w:rsidR="009B0143" w:rsidRPr="00B716FB">
        <w:rPr>
          <w:rFonts w:ascii="Gill Sans MT" w:hAnsi="Gill Sans MT" w:cs="Arial"/>
          <w:lang w:val="en-GB"/>
        </w:rPr>
        <w:t xml:space="preserve"> at the beginning of every semester, which is </w:t>
      </w:r>
      <w:r w:rsidR="00B34D10" w:rsidRPr="00B716FB">
        <w:rPr>
          <w:rFonts w:ascii="Gill Sans MT" w:hAnsi="Gill Sans MT" w:cs="Arial"/>
          <w:lang w:val="en-GB"/>
        </w:rPr>
        <w:t xml:space="preserve">a </w:t>
      </w:r>
      <w:r w:rsidRPr="00B716FB">
        <w:rPr>
          <w:rFonts w:ascii="Gill Sans MT" w:hAnsi="Gill Sans MT" w:cs="Arial"/>
          <w:lang w:val="en-GB"/>
        </w:rPr>
        <w:t>compulsory levy on all members</w:t>
      </w:r>
      <w:r w:rsidR="002B3E06" w:rsidRPr="00B716FB">
        <w:rPr>
          <w:rFonts w:ascii="Gill Sans MT" w:hAnsi="Gill Sans MT" w:cs="Arial"/>
          <w:lang w:val="en-GB"/>
        </w:rPr>
        <w:t xml:space="preserve">.  </w:t>
      </w:r>
    </w:p>
    <w:p w14:paraId="27B2DDD9" w14:textId="655EC10D" w:rsidR="00F42C72" w:rsidRPr="00B716FB" w:rsidRDefault="00A64A91" w:rsidP="00F42C72">
      <w:pPr>
        <w:pStyle w:val="ListParagraph"/>
        <w:numPr>
          <w:ilvl w:val="0"/>
          <w:numId w:val="27"/>
        </w:numPr>
        <w:spacing w:line="360" w:lineRule="auto"/>
        <w:jc w:val="both"/>
        <w:rPr>
          <w:rFonts w:ascii="Gill Sans MT" w:hAnsi="Gill Sans MT" w:cs="Arial"/>
          <w:lang w:val="en-GB"/>
        </w:rPr>
      </w:pPr>
      <w:r w:rsidRPr="00B716FB">
        <w:rPr>
          <w:rFonts w:ascii="Gill Sans MT" w:hAnsi="Gill Sans MT" w:cs="Arial"/>
          <w:lang w:val="en-GB"/>
        </w:rPr>
        <w:t>The amount stated in (3) may be increased by the Editor-in-Chief subject to the approval of the Administrative Team.</w:t>
      </w:r>
    </w:p>
    <w:p w14:paraId="13F59A39" w14:textId="0F1ED5F9" w:rsidR="00640EAF" w:rsidRPr="00B716FB" w:rsidRDefault="00172190" w:rsidP="00640EAF">
      <w:pPr>
        <w:spacing w:line="360" w:lineRule="auto"/>
        <w:jc w:val="both"/>
        <w:rPr>
          <w:rFonts w:ascii="Gill Sans MT" w:hAnsi="Gill Sans MT" w:cs="Arial"/>
          <w:b/>
          <w:lang w:val="en-GB"/>
        </w:rPr>
      </w:pPr>
      <w:r w:rsidRPr="00B716FB">
        <w:rPr>
          <w:rFonts w:ascii="Gill Sans MT" w:hAnsi="Gill Sans MT" w:cs="Arial"/>
          <w:b/>
          <w:lang w:val="en-GB"/>
        </w:rPr>
        <w:t>Code of C</w:t>
      </w:r>
      <w:r w:rsidR="00E77230" w:rsidRPr="00B716FB">
        <w:rPr>
          <w:rFonts w:ascii="Gill Sans MT" w:hAnsi="Gill Sans MT" w:cs="Arial"/>
          <w:b/>
          <w:lang w:val="en-GB"/>
        </w:rPr>
        <w:t>onduct</w:t>
      </w:r>
      <w:r w:rsidR="00640EAF" w:rsidRPr="00B716FB">
        <w:rPr>
          <w:rFonts w:ascii="Gill Sans MT" w:hAnsi="Gill Sans MT" w:cs="Arial"/>
          <w:b/>
          <w:lang w:val="en-GB"/>
        </w:rPr>
        <w:t xml:space="preserve"> </w:t>
      </w:r>
    </w:p>
    <w:p w14:paraId="502A4A5F" w14:textId="77777777" w:rsidR="00E77230" w:rsidRPr="00B716FB" w:rsidRDefault="00640EAF" w:rsidP="009E1751">
      <w:pPr>
        <w:spacing w:line="360" w:lineRule="auto"/>
        <w:jc w:val="both"/>
        <w:rPr>
          <w:rFonts w:ascii="Gill Sans MT" w:hAnsi="Gill Sans MT" w:cs="Arial"/>
          <w:b/>
          <w:lang w:val="en-GB"/>
        </w:rPr>
      </w:pPr>
      <w:r w:rsidRPr="00B716FB">
        <w:rPr>
          <w:rFonts w:ascii="Gill Sans MT" w:hAnsi="Gill Sans MT" w:cs="Arial"/>
          <w:b/>
          <w:lang w:val="en-GB"/>
        </w:rPr>
        <w:t>Section 14</w:t>
      </w:r>
    </w:p>
    <w:p w14:paraId="0173EF8D" w14:textId="36678B15" w:rsidR="00E77230" w:rsidRPr="00B716FB" w:rsidRDefault="00FB277A" w:rsidP="009E1751">
      <w:pPr>
        <w:pStyle w:val="ListParagraph"/>
        <w:numPr>
          <w:ilvl w:val="0"/>
          <w:numId w:val="1"/>
        </w:numPr>
        <w:spacing w:line="360" w:lineRule="auto"/>
        <w:jc w:val="both"/>
        <w:rPr>
          <w:rFonts w:ascii="Gill Sans MT" w:hAnsi="Gill Sans MT" w:cs="Arial"/>
          <w:lang w:val="en-GB"/>
        </w:rPr>
      </w:pPr>
      <w:r w:rsidRPr="00B716FB">
        <w:rPr>
          <w:rFonts w:ascii="Gill Sans MT" w:hAnsi="Gill Sans MT" w:cs="Arial"/>
          <w:lang w:val="en-GB"/>
        </w:rPr>
        <w:t xml:space="preserve">Any member who may not </w:t>
      </w:r>
      <w:r w:rsidR="00E77230" w:rsidRPr="00B716FB">
        <w:rPr>
          <w:rFonts w:ascii="Gill Sans MT" w:hAnsi="Gill Sans MT" w:cs="Arial"/>
          <w:lang w:val="en-GB"/>
        </w:rPr>
        <w:t>be available for any meeting scheduled should ensure that he or she communicates to th</w:t>
      </w:r>
      <w:r w:rsidR="00A64A91" w:rsidRPr="00B716FB">
        <w:rPr>
          <w:rFonts w:ascii="Gill Sans MT" w:hAnsi="Gill Sans MT" w:cs="Arial"/>
          <w:lang w:val="en-GB"/>
        </w:rPr>
        <w:t>e Editor-in-Chief in time. W</w:t>
      </w:r>
      <w:r w:rsidR="00F014E9" w:rsidRPr="00B716FB">
        <w:rPr>
          <w:rFonts w:ascii="Gill Sans MT" w:hAnsi="Gill Sans MT" w:cs="Arial"/>
          <w:lang w:val="en-GB"/>
        </w:rPr>
        <w:t>here</w:t>
      </w:r>
      <w:r w:rsidR="00A64A91" w:rsidRPr="00B716FB">
        <w:rPr>
          <w:rFonts w:ascii="Gill Sans MT" w:hAnsi="Gill Sans MT" w:cs="Arial"/>
          <w:lang w:val="en-GB"/>
        </w:rPr>
        <w:t xml:space="preserve"> the Editor-</w:t>
      </w:r>
      <w:r w:rsidR="00E77230" w:rsidRPr="00B716FB">
        <w:rPr>
          <w:rFonts w:ascii="Gill Sans MT" w:hAnsi="Gill Sans MT" w:cs="Arial"/>
          <w:lang w:val="en-GB"/>
        </w:rPr>
        <w:t>i</w:t>
      </w:r>
      <w:r w:rsidR="00A64A91" w:rsidRPr="00B716FB">
        <w:rPr>
          <w:rFonts w:ascii="Gill Sans MT" w:hAnsi="Gill Sans MT" w:cs="Arial"/>
          <w:lang w:val="en-GB"/>
        </w:rPr>
        <w:t>n-C</w:t>
      </w:r>
      <w:r w:rsidR="00E77230" w:rsidRPr="00B716FB">
        <w:rPr>
          <w:rFonts w:ascii="Gill Sans MT" w:hAnsi="Gill Sans MT" w:cs="Arial"/>
          <w:lang w:val="en-GB"/>
        </w:rPr>
        <w:t>hief is absent, such communications shall be mad</w:t>
      </w:r>
      <w:r w:rsidR="00A64A91" w:rsidRPr="00B716FB">
        <w:rPr>
          <w:rFonts w:ascii="Gill Sans MT" w:hAnsi="Gill Sans MT" w:cs="Arial"/>
          <w:lang w:val="en-GB"/>
        </w:rPr>
        <w:t>e to the Deputy Editor-in-C</w:t>
      </w:r>
      <w:r w:rsidR="00F014E9" w:rsidRPr="00B716FB">
        <w:rPr>
          <w:rFonts w:ascii="Gill Sans MT" w:hAnsi="Gill Sans MT" w:cs="Arial"/>
          <w:lang w:val="en-GB"/>
        </w:rPr>
        <w:t>hief;</w:t>
      </w:r>
      <w:r w:rsidR="00A64A91" w:rsidRPr="00B716FB">
        <w:rPr>
          <w:rFonts w:ascii="Gill Sans MT" w:hAnsi="Gill Sans MT" w:cs="Arial"/>
          <w:lang w:val="en-GB"/>
        </w:rPr>
        <w:t xml:space="preserve"> where the Deputy Editor-in-C</w:t>
      </w:r>
      <w:r w:rsidR="00E77230" w:rsidRPr="00B716FB">
        <w:rPr>
          <w:rFonts w:ascii="Gill Sans MT" w:hAnsi="Gill Sans MT" w:cs="Arial"/>
          <w:lang w:val="en-GB"/>
        </w:rPr>
        <w:t xml:space="preserve">hief may not be available, communications shall be made to the whole house via the fastest means of </w:t>
      </w:r>
      <w:r w:rsidR="00C95500" w:rsidRPr="00B716FB">
        <w:rPr>
          <w:rFonts w:ascii="Gill Sans MT" w:hAnsi="Gill Sans MT" w:cs="Arial"/>
          <w:lang w:val="en-GB"/>
        </w:rPr>
        <w:t>communication</w:t>
      </w:r>
      <w:r w:rsidR="00E77230" w:rsidRPr="00B716FB">
        <w:rPr>
          <w:rFonts w:ascii="Gill Sans MT" w:hAnsi="Gill Sans MT" w:cs="Arial"/>
          <w:lang w:val="en-GB"/>
        </w:rPr>
        <w:t xml:space="preserve"> stating why he or she will not be around. </w:t>
      </w:r>
    </w:p>
    <w:p w14:paraId="57B9A586" w14:textId="6064329F" w:rsidR="00E93AEE" w:rsidRPr="00B716FB" w:rsidRDefault="000510F4" w:rsidP="009E1751">
      <w:pPr>
        <w:pStyle w:val="ListParagraph"/>
        <w:numPr>
          <w:ilvl w:val="0"/>
          <w:numId w:val="1"/>
        </w:numPr>
        <w:spacing w:line="360" w:lineRule="auto"/>
        <w:jc w:val="both"/>
        <w:rPr>
          <w:rFonts w:ascii="Gill Sans MT" w:hAnsi="Gill Sans MT" w:cs="Arial"/>
          <w:lang w:val="en-GB"/>
        </w:rPr>
      </w:pPr>
      <w:r w:rsidRPr="00B716FB">
        <w:rPr>
          <w:rFonts w:ascii="Gill Sans MT" w:hAnsi="Gill Sans MT" w:cs="Arial"/>
          <w:lang w:val="en-GB"/>
        </w:rPr>
        <w:t>M</w:t>
      </w:r>
      <w:r w:rsidR="00E93AEE" w:rsidRPr="00B716FB">
        <w:rPr>
          <w:rFonts w:ascii="Gill Sans MT" w:hAnsi="Gill Sans MT" w:cs="Arial"/>
          <w:lang w:val="en-GB"/>
        </w:rPr>
        <w:t>embers of th</w:t>
      </w:r>
      <w:r w:rsidR="00A64A91" w:rsidRPr="00B716FB">
        <w:rPr>
          <w:rFonts w:ascii="Gill Sans MT" w:hAnsi="Gill Sans MT" w:cs="Arial"/>
          <w:lang w:val="en-GB"/>
        </w:rPr>
        <w:t>e Editorial C</w:t>
      </w:r>
      <w:r w:rsidR="00F014E9" w:rsidRPr="00B716FB">
        <w:rPr>
          <w:rFonts w:ascii="Gill Sans MT" w:hAnsi="Gill Sans MT" w:cs="Arial"/>
          <w:lang w:val="en-GB"/>
        </w:rPr>
        <w:t>ommittee who miss</w:t>
      </w:r>
      <w:r w:rsidR="00097540" w:rsidRPr="00B716FB">
        <w:rPr>
          <w:rFonts w:ascii="Gill Sans MT" w:hAnsi="Gill Sans MT" w:cs="Arial"/>
          <w:lang w:val="en-GB"/>
        </w:rPr>
        <w:t xml:space="preserve"> two meetings without due permission</w:t>
      </w:r>
      <w:r w:rsidR="00A64A91" w:rsidRPr="00B716FB">
        <w:rPr>
          <w:rFonts w:ascii="Gill Sans MT" w:hAnsi="Gill Sans MT" w:cs="Arial"/>
          <w:lang w:val="en-GB"/>
        </w:rPr>
        <w:t xml:space="preserve"> from the Editor-in-C</w:t>
      </w:r>
      <w:r w:rsidR="00E93AEE" w:rsidRPr="00B716FB">
        <w:rPr>
          <w:rFonts w:ascii="Gill Sans MT" w:hAnsi="Gill Sans MT" w:cs="Arial"/>
          <w:lang w:val="en-GB"/>
        </w:rPr>
        <w:t xml:space="preserve">hief shall be queried and where such query is not thoroughly replied within </w:t>
      </w:r>
      <w:r w:rsidR="008E507B" w:rsidRPr="00B716FB">
        <w:rPr>
          <w:rFonts w:ascii="Gill Sans MT" w:hAnsi="Gill Sans MT" w:cs="Arial"/>
          <w:lang w:val="en-GB"/>
        </w:rPr>
        <w:t>72</w:t>
      </w:r>
      <w:r w:rsidR="00F42C72" w:rsidRPr="00B716FB">
        <w:rPr>
          <w:rFonts w:ascii="Gill Sans MT" w:hAnsi="Gill Sans MT" w:cs="Arial"/>
          <w:lang w:val="en-GB"/>
        </w:rPr>
        <w:t xml:space="preserve"> hours, b</w:t>
      </w:r>
      <w:r w:rsidR="00E93AEE" w:rsidRPr="00B716FB">
        <w:rPr>
          <w:rFonts w:ascii="Gill Sans MT" w:hAnsi="Gill Sans MT" w:cs="Arial"/>
          <w:lang w:val="en-GB"/>
        </w:rPr>
        <w:t>efore</w:t>
      </w:r>
      <w:r w:rsidR="00721829" w:rsidRPr="00B716FB">
        <w:rPr>
          <w:rFonts w:ascii="Gill Sans MT" w:hAnsi="Gill Sans MT" w:cs="Arial"/>
          <w:lang w:val="en-GB"/>
        </w:rPr>
        <w:t xml:space="preserve"> such person </w:t>
      </w:r>
      <w:r w:rsidR="00E93AEE" w:rsidRPr="00B716FB">
        <w:rPr>
          <w:rFonts w:ascii="Gill Sans MT" w:hAnsi="Gill Sans MT" w:cs="Arial"/>
          <w:lang w:val="en-GB"/>
        </w:rPr>
        <w:t xml:space="preserve">shall be accepted back by the </w:t>
      </w:r>
      <w:r w:rsidR="00A64A91" w:rsidRPr="00B716FB">
        <w:rPr>
          <w:rFonts w:ascii="Gill Sans MT" w:hAnsi="Gill Sans MT" w:cs="Arial"/>
          <w:lang w:val="en-GB"/>
        </w:rPr>
        <w:t>Editorial Committee, he or she must present a Letter of Apology to the Administrative T</w:t>
      </w:r>
      <w:r w:rsidR="00E93AEE" w:rsidRPr="00B716FB">
        <w:rPr>
          <w:rFonts w:ascii="Gill Sans MT" w:hAnsi="Gill Sans MT" w:cs="Arial"/>
          <w:lang w:val="en-GB"/>
        </w:rPr>
        <w:t>eam and will be placed on probation for two weeks to show that he or she is committed and prepared to carry on the</w:t>
      </w:r>
      <w:r w:rsidR="00F42C72" w:rsidRPr="00B716FB">
        <w:rPr>
          <w:rFonts w:ascii="Gill Sans MT" w:hAnsi="Gill Sans MT" w:cs="Arial"/>
          <w:lang w:val="en-GB"/>
        </w:rPr>
        <w:t xml:space="preserve"> responsibilities of the office. F</w:t>
      </w:r>
      <w:r w:rsidR="00721829" w:rsidRPr="00B716FB">
        <w:rPr>
          <w:rFonts w:ascii="Gill Sans MT" w:hAnsi="Gill Sans MT" w:cs="Arial"/>
          <w:lang w:val="en-GB"/>
        </w:rPr>
        <w:t>ailure</w:t>
      </w:r>
      <w:r w:rsidR="00E93AEE" w:rsidRPr="00B716FB">
        <w:rPr>
          <w:rFonts w:ascii="Gill Sans MT" w:hAnsi="Gill Sans MT" w:cs="Arial"/>
          <w:lang w:val="en-GB"/>
        </w:rPr>
        <w:t xml:space="preserve"> </w:t>
      </w:r>
      <w:r w:rsidR="00C04716" w:rsidRPr="00B716FB">
        <w:rPr>
          <w:rFonts w:ascii="Gill Sans MT" w:hAnsi="Gill Sans MT" w:cs="Arial"/>
          <w:lang w:val="en-GB"/>
        </w:rPr>
        <w:t xml:space="preserve">to meet the requirement stated in this subsection </w:t>
      </w:r>
      <w:r w:rsidR="00E93AEE" w:rsidRPr="00B716FB">
        <w:rPr>
          <w:rFonts w:ascii="Gill Sans MT" w:hAnsi="Gill Sans MT" w:cs="Arial"/>
          <w:lang w:val="en-GB"/>
        </w:rPr>
        <w:t xml:space="preserve">means expulsion from the committee.  </w:t>
      </w:r>
    </w:p>
    <w:p w14:paraId="0272CC4C" w14:textId="77777777" w:rsidR="00C04716" w:rsidRPr="00B716FB" w:rsidRDefault="00C04716" w:rsidP="009E1751">
      <w:pPr>
        <w:pStyle w:val="ListParagraph"/>
        <w:numPr>
          <w:ilvl w:val="0"/>
          <w:numId w:val="1"/>
        </w:numPr>
        <w:spacing w:line="360" w:lineRule="auto"/>
        <w:jc w:val="both"/>
        <w:rPr>
          <w:rFonts w:ascii="Gill Sans MT" w:hAnsi="Gill Sans MT" w:cs="Arial"/>
          <w:lang w:val="en-GB"/>
        </w:rPr>
      </w:pPr>
      <w:r w:rsidRPr="00B716FB">
        <w:rPr>
          <w:rFonts w:ascii="Gill Sans MT" w:hAnsi="Gill Sans MT" w:cs="Arial"/>
          <w:lang w:val="en-GB"/>
        </w:rPr>
        <w:lastRenderedPageBreak/>
        <w:t>The E</w:t>
      </w:r>
      <w:r w:rsidR="00E93AEE" w:rsidRPr="00B716FB">
        <w:rPr>
          <w:rFonts w:ascii="Gill Sans MT" w:hAnsi="Gill Sans MT" w:cs="Arial"/>
          <w:lang w:val="en-GB"/>
        </w:rPr>
        <w:t>ditors must ensure that every article which passes through their table conforms to the Unilag LCM</w:t>
      </w:r>
      <w:r w:rsidR="002F5024" w:rsidRPr="00B716FB">
        <w:rPr>
          <w:rFonts w:ascii="Gill Sans MT" w:hAnsi="Gill Sans MT" w:cs="Arial"/>
          <w:lang w:val="en-GB"/>
        </w:rPr>
        <w:t>.</w:t>
      </w:r>
    </w:p>
    <w:p w14:paraId="66FB6C0D" w14:textId="0914297F" w:rsidR="008E507B" w:rsidRPr="00B716FB" w:rsidRDefault="00C04716" w:rsidP="009E1751">
      <w:pPr>
        <w:pStyle w:val="ListParagraph"/>
        <w:numPr>
          <w:ilvl w:val="0"/>
          <w:numId w:val="1"/>
        </w:numPr>
        <w:spacing w:line="360" w:lineRule="auto"/>
        <w:jc w:val="both"/>
        <w:rPr>
          <w:rFonts w:ascii="Gill Sans MT" w:hAnsi="Gill Sans MT" w:cs="Arial"/>
          <w:lang w:val="en-GB"/>
        </w:rPr>
      </w:pPr>
      <w:r w:rsidRPr="00B716FB">
        <w:rPr>
          <w:rFonts w:ascii="Gill Sans MT" w:hAnsi="Gill Sans MT" w:cs="Arial"/>
          <w:lang w:val="en-GB"/>
        </w:rPr>
        <w:t xml:space="preserve"> </w:t>
      </w:r>
      <w:r w:rsidR="002F5024" w:rsidRPr="00B716FB">
        <w:rPr>
          <w:rFonts w:ascii="Gill Sans MT" w:hAnsi="Gill Sans MT" w:cs="Arial"/>
          <w:lang w:val="en-GB"/>
        </w:rPr>
        <w:t xml:space="preserve">All entries shall go through an intensive review process by members of the Editorial Committee. Every entry shall go through four stages of review before accepted for publication. </w:t>
      </w:r>
    </w:p>
    <w:p w14:paraId="311C2068" w14:textId="1FC62DF1" w:rsidR="006243D4" w:rsidRPr="00B716FB" w:rsidRDefault="002F5024" w:rsidP="00F468AF">
      <w:pPr>
        <w:pStyle w:val="ListParagraph"/>
        <w:numPr>
          <w:ilvl w:val="0"/>
          <w:numId w:val="1"/>
        </w:numPr>
        <w:spacing w:line="360" w:lineRule="auto"/>
        <w:jc w:val="both"/>
        <w:rPr>
          <w:rFonts w:ascii="Gill Sans MT" w:hAnsi="Gill Sans MT" w:cs="Arial"/>
          <w:lang w:val="en-GB"/>
        </w:rPr>
      </w:pPr>
      <w:r w:rsidRPr="00B716FB">
        <w:rPr>
          <w:rFonts w:ascii="Gill Sans MT" w:hAnsi="Gill Sans MT" w:cs="Arial"/>
          <w:lang w:val="en-GB"/>
        </w:rPr>
        <w:t xml:space="preserve">Entries submitted to the Unilag Law Review will be reviewed between three to four weeks and authors whose entries have been accepted for publication shall be notified via email. </w:t>
      </w:r>
    </w:p>
    <w:p w14:paraId="1F140475" w14:textId="77777777" w:rsidR="00F468AF" w:rsidRPr="00B716FB" w:rsidRDefault="00F468AF" w:rsidP="00F468AF">
      <w:pPr>
        <w:spacing w:line="360" w:lineRule="auto"/>
        <w:jc w:val="both"/>
        <w:rPr>
          <w:rFonts w:ascii="Gill Sans MT" w:hAnsi="Gill Sans MT" w:cs="Arial"/>
          <w:b/>
          <w:lang w:val="en-GB"/>
        </w:rPr>
      </w:pPr>
      <w:r w:rsidRPr="00B716FB">
        <w:rPr>
          <w:rFonts w:ascii="Gill Sans MT" w:hAnsi="Gill Sans MT" w:cs="Arial"/>
          <w:b/>
          <w:lang w:val="en-GB"/>
        </w:rPr>
        <w:t>Remov</w:t>
      </w:r>
      <w:r w:rsidR="00A74C60" w:rsidRPr="00B716FB">
        <w:rPr>
          <w:rFonts w:ascii="Gill Sans MT" w:hAnsi="Gill Sans MT" w:cs="Arial"/>
          <w:b/>
          <w:lang w:val="en-GB"/>
        </w:rPr>
        <w:t>al of Members</w:t>
      </w:r>
    </w:p>
    <w:p w14:paraId="5DFBCBB4" w14:textId="77777777" w:rsidR="00640EAF" w:rsidRPr="00B716FB" w:rsidRDefault="00640EAF" w:rsidP="00640EAF">
      <w:pPr>
        <w:spacing w:line="360" w:lineRule="auto"/>
        <w:jc w:val="both"/>
        <w:rPr>
          <w:rFonts w:ascii="Gill Sans MT" w:hAnsi="Gill Sans MT" w:cs="Arial"/>
          <w:b/>
          <w:lang w:val="en-GB"/>
        </w:rPr>
      </w:pPr>
      <w:r w:rsidRPr="00B716FB">
        <w:rPr>
          <w:rFonts w:ascii="Gill Sans MT" w:hAnsi="Gill Sans MT" w:cs="Arial"/>
          <w:b/>
          <w:lang w:val="en-GB"/>
        </w:rPr>
        <w:t>Section 15</w:t>
      </w:r>
    </w:p>
    <w:p w14:paraId="1FC29202" w14:textId="29F61113" w:rsidR="00F468AF" w:rsidRPr="00B716FB" w:rsidRDefault="00172190" w:rsidP="00F468AF">
      <w:pPr>
        <w:spacing w:line="360" w:lineRule="auto"/>
        <w:jc w:val="both"/>
        <w:rPr>
          <w:rFonts w:ascii="Gill Sans MT" w:hAnsi="Gill Sans MT" w:cs="Arial"/>
          <w:b/>
          <w:lang w:val="en-GB"/>
        </w:rPr>
      </w:pPr>
      <w:r w:rsidRPr="00B716FB">
        <w:rPr>
          <w:rFonts w:ascii="Gill Sans MT" w:hAnsi="Gill Sans MT" w:cs="Arial"/>
          <w:b/>
          <w:lang w:val="en-GB"/>
        </w:rPr>
        <w:t>Removal of the Editor-in-C</w:t>
      </w:r>
      <w:r w:rsidR="00F468AF" w:rsidRPr="00B716FB">
        <w:rPr>
          <w:rFonts w:ascii="Gill Sans MT" w:hAnsi="Gill Sans MT" w:cs="Arial"/>
          <w:b/>
          <w:lang w:val="en-GB"/>
        </w:rPr>
        <w:t>hief</w:t>
      </w:r>
    </w:p>
    <w:p w14:paraId="0668137F" w14:textId="219AC898" w:rsidR="00214BBE" w:rsidRPr="00B716FB" w:rsidRDefault="002B4DBC" w:rsidP="00214BBE">
      <w:pPr>
        <w:pStyle w:val="ListParagraph"/>
        <w:numPr>
          <w:ilvl w:val="0"/>
          <w:numId w:val="28"/>
        </w:numPr>
        <w:spacing w:line="360" w:lineRule="auto"/>
        <w:jc w:val="both"/>
        <w:rPr>
          <w:rFonts w:ascii="Gill Sans MT" w:hAnsi="Gill Sans MT" w:cs="Arial"/>
          <w:b/>
          <w:lang w:val="en-GB"/>
        </w:rPr>
      </w:pPr>
      <w:r w:rsidRPr="00B716FB">
        <w:rPr>
          <w:rFonts w:ascii="Gill Sans MT" w:hAnsi="Gill Sans MT" w:cs="Arial"/>
          <w:lang w:val="en-GB"/>
        </w:rPr>
        <w:t>Where the Editor-in-C</w:t>
      </w:r>
      <w:r w:rsidR="00F468AF" w:rsidRPr="00B716FB">
        <w:rPr>
          <w:rFonts w:ascii="Gill Sans MT" w:hAnsi="Gill Sans MT" w:cs="Arial"/>
          <w:lang w:val="en-GB"/>
        </w:rPr>
        <w:t xml:space="preserve">hief may not be able to perform his/her duties effectively and </w:t>
      </w:r>
      <w:r w:rsidRPr="00B716FB">
        <w:rPr>
          <w:rFonts w:ascii="Gill Sans MT" w:hAnsi="Gill Sans MT" w:cs="Arial"/>
          <w:lang w:val="en-GB"/>
        </w:rPr>
        <w:t>efficiently, or where the Editor-in-Chief is guilty of</w:t>
      </w:r>
      <w:r w:rsidR="00F468AF" w:rsidRPr="00B716FB">
        <w:rPr>
          <w:rFonts w:ascii="Gill Sans MT" w:hAnsi="Gill Sans MT" w:cs="Arial"/>
          <w:lang w:val="en-GB"/>
        </w:rPr>
        <w:t xml:space="preserve"> gross misconduct as regards performing his </w:t>
      </w:r>
      <w:r w:rsidRPr="00B716FB">
        <w:rPr>
          <w:rFonts w:ascii="Gill Sans MT" w:hAnsi="Gill Sans MT" w:cs="Arial"/>
          <w:lang w:val="en-GB"/>
        </w:rPr>
        <w:t xml:space="preserve">or her </w:t>
      </w:r>
      <w:r w:rsidR="00F468AF" w:rsidRPr="00B716FB">
        <w:rPr>
          <w:rFonts w:ascii="Gill Sans MT" w:hAnsi="Gill Sans MT" w:cs="Arial"/>
          <w:lang w:val="en-GB"/>
        </w:rPr>
        <w:t>duty, he or she may be queried based on</w:t>
      </w:r>
      <w:r w:rsidRPr="00B716FB">
        <w:rPr>
          <w:rFonts w:ascii="Gill Sans MT" w:hAnsi="Gill Sans MT" w:cs="Arial"/>
          <w:lang w:val="en-GB"/>
        </w:rPr>
        <w:t xml:space="preserve"> a</w:t>
      </w:r>
      <w:r w:rsidR="00F468AF" w:rsidRPr="00B716FB">
        <w:rPr>
          <w:rFonts w:ascii="Gill Sans MT" w:hAnsi="Gill Sans MT" w:cs="Arial"/>
          <w:lang w:val="en-GB"/>
        </w:rPr>
        <w:t xml:space="preserve"> motion move</w:t>
      </w:r>
      <w:r w:rsidRPr="00B716FB">
        <w:rPr>
          <w:rFonts w:ascii="Gill Sans MT" w:hAnsi="Gill Sans MT" w:cs="Arial"/>
          <w:lang w:val="en-GB"/>
        </w:rPr>
        <w:t>d by two-third majority of the Editorial Committee. W</w:t>
      </w:r>
      <w:r w:rsidR="00F468AF" w:rsidRPr="00B716FB">
        <w:rPr>
          <w:rFonts w:ascii="Gill Sans MT" w:hAnsi="Gill Sans MT" w:cs="Arial"/>
          <w:lang w:val="en-GB"/>
        </w:rPr>
        <w:t>here such query is n</w:t>
      </w:r>
      <w:r w:rsidR="00A74C60" w:rsidRPr="00B716FB">
        <w:rPr>
          <w:rFonts w:ascii="Gill Sans MT" w:hAnsi="Gill Sans MT" w:cs="Arial"/>
          <w:lang w:val="en-GB"/>
        </w:rPr>
        <w:t>ot replied or defended within 72</w:t>
      </w:r>
      <w:r w:rsidR="00F468AF" w:rsidRPr="00B716FB">
        <w:rPr>
          <w:rFonts w:ascii="Gill Sans MT" w:hAnsi="Gill Sans MT" w:cs="Arial"/>
          <w:lang w:val="en-GB"/>
        </w:rPr>
        <w:t xml:space="preserve"> hours of serving such query, he or she will be suspended for two week</w:t>
      </w:r>
      <w:r w:rsidRPr="00B716FB">
        <w:rPr>
          <w:rFonts w:ascii="Gill Sans MT" w:hAnsi="Gill Sans MT" w:cs="Arial"/>
          <w:lang w:val="en-GB"/>
        </w:rPr>
        <w:t>s and the Deputy Editor-in-Chief shall assume the duties of the Acting Editor-in-C</w:t>
      </w:r>
      <w:r w:rsidR="00EF29D0" w:rsidRPr="00B716FB">
        <w:rPr>
          <w:rFonts w:ascii="Gill Sans MT" w:hAnsi="Gill Sans MT" w:cs="Arial"/>
          <w:lang w:val="en-GB"/>
        </w:rPr>
        <w:t xml:space="preserve">hief </w:t>
      </w:r>
      <w:r w:rsidR="00F468AF" w:rsidRPr="00B716FB">
        <w:rPr>
          <w:rFonts w:ascii="Gill Sans MT" w:hAnsi="Gill Sans MT" w:cs="Arial"/>
          <w:lang w:val="en-GB"/>
        </w:rPr>
        <w:t xml:space="preserve">for the period of </w:t>
      </w:r>
      <w:r w:rsidRPr="00B716FB">
        <w:rPr>
          <w:rFonts w:ascii="Gill Sans MT" w:hAnsi="Gill Sans MT" w:cs="Arial"/>
          <w:lang w:val="en-GB"/>
        </w:rPr>
        <w:t>the two weeks ratified by a two-</w:t>
      </w:r>
      <w:r w:rsidR="00F468AF" w:rsidRPr="00B716FB">
        <w:rPr>
          <w:rFonts w:ascii="Gill Sans MT" w:hAnsi="Gill Sans MT" w:cs="Arial"/>
          <w:lang w:val="en-GB"/>
        </w:rPr>
        <w:t>third</w:t>
      </w:r>
      <w:r w:rsidRPr="00B716FB">
        <w:rPr>
          <w:rFonts w:ascii="Gill Sans MT" w:hAnsi="Gill Sans MT" w:cs="Arial"/>
          <w:lang w:val="en-GB"/>
        </w:rPr>
        <w:t>s</w:t>
      </w:r>
      <w:r w:rsidR="00F468AF" w:rsidRPr="00B716FB">
        <w:rPr>
          <w:rFonts w:ascii="Gill Sans MT" w:hAnsi="Gill Sans MT" w:cs="Arial"/>
          <w:lang w:val="en-GB"/>
        </w:rPr>
        <w:t xml:space="preserve"> majority of the house.</w:t>
      </w:r>
    </w:p>
    <w:p w14:paraId="61C0AE86" w14:textId="2D4C4F35" w:rsidR="0031333B" w:rsidRPr="00B716FB" w:rsidRDefault="002B4DBC" w:rsidP="0031333B">
      <w:pPr>
        <w:pStyle w:val="ListParagraph"/>
        <w:numPr>
          <w:ilvl w:val="0"/>
          <w:numId w:val="28"/>
        </w:numPr>
        <w:spacing w:line="360" w:lineRule="auto"/>
        <w:jc w:val="both"/>
        <w:rPr>
          <w:rFonts w:ascii="Gill Sans MT" w:hAnsi="Gill Sans MT" w:cs="Arial"/>
          <w:b/>
          <w:lang w:val="en-GB"/>
        </w:rPr>
      </w:pPr>
      <w:r w:rsidRPr="00B716FB">
        <w:rPr>
          <w:rFonts w:ascii="Gill Sans MT" w:hAnsi="Gill Sans MT" w:cs="Arial"/>
          <w:lang w:val="en-GB"/>
        </w:rPr>
        <w:t>Before the Editor-in-C</w:t>
      </w:r>
      <w:r w:rsidR="00F468AF" w:rsidRPr="00B716FB">
        <w:rPr>
          <w:rFonts w:ascii="Gill Sans MT" w:hAnsi="Gill Sans MT" w:cs="Arial"/>
          <w:lang w:val="en-GB"/>
        </w:rPr>
        <w:t>hief shall</w:t>
      </w:r>
      <w:r w:rsidRPr="00B716FB">
        <w:rPr>
          <w:rFonts w:ascii="Gill Sans MT" w:hAnsi="Gill Sans MT" w:cs="Arial"/>
          <w:lang w:val="en-GB"/>
        </w:rPr>
        <w:t xml:space="preserve"> be accepted back by the Editorial Committee</w:t>
      </w:r>
      <w:r w:rsidR="00F468AF" w:rsidRPr="00B716FB">
        <w:rPr>
          <w:rFonts w:ascii="Gill Sans MT" w:hAnsi="Gill Sans MT" w:cs="Arial"/>
          <w:lang w:val="en-GB"/>
        </w:rPr>
        <w:t>, he or she must present a</w:t>
      </w:r>
      <w:r w:rsidRPr="00B716FB">
        <w:rPr>
          <w:rFonts w:ascii="Gill Sans MT" w:hAnsi="Gill Sans MT" w:cs="Arial"/>
          <w:lang w:val="en-GB"/>
        </w:rPr>
        <w:t xml:space="preserve"> letter of apology to the Law Review</w:t>
      </w:r>
      <w:r w:rsidR="00F468AF" w:rsidRPr="00B716FB">
        <w:rPr>
          <w:rFonts w:ascii="Gill Sans MT" w:hAnsi="Gill Sans MT" w:cs="Arial"/>
          <w:lang w:val="en-GB"/>
        </w:rPr>
        <w:t xml:space="preserve"> </w:t>
      </w:r>
      <w:r w:rsidRPr="00B716FB">
        <w:rPr>
          <w:rFonts w:ascii="Gill Sans MT" w:hAnsi="Gill Sans MT" w:cs="Arial"/>
          <w:lang w:val="en-GB"/>
        </w:rPr>
        <w:t>Committee</w:t>
      </w:r>
      <w:r w:rsidR="00E5696A" w:rsidRPr="00B716FB">
        <w:rPr>
          <w:rFonts w:ascii="Gill Sans MT" w:hAnsi="Gill Sans MT" w:cs="Arial"/>
          <w:lang w:val="en-GB"/>
        </w:rPr>
        <w:t xml:space="preserve"> </w:t>
      </w:r>
      <w:r w:rsidR="00F468AF" w:rsidRPr="00B716FB">
        <w:rPr>
          <w:rFonts w:ascii="Gill Sans MT" w:hAnsi="Gill Sans MT" w:cs="Arial"/>
          <w:lang w:val="en-GB"/>
        </w:rPr>
        <w:t>and will be placed on probation for two weeks to show that he or she is co</w:t>
      </w:r>
      <w:r w:rsidRPr="00B716FB">
        <w:rPr>
          <w:rFonts w:ascii="Gill Sans MT" w:hAnsi="Gill Sans MT" w:cs="Arial"/>
          <w:lang w:val="en-GB"/>
        </w:rPr>
        <w:t>mmitted and prepared to carry out</w:t>
      </w:r>
      <w:r w:rsidR="00F468AF" w:rsidRPr="00B716FB">
        <w:rPr>
          <w:rFonts w:ascii="Gill Sans MT" w:hAnsi="Gill Sans MT" w:cs="Arial"/>
          <w:lang w:val="en-GB"/>
        </w:rPr>
        <w:t xml:space="preserve"> the responsibilities of th</w:t>
      </w:r>
      <w:r w:rsidRPr="00B716FB">
        <w:rPr>
          <w:rFonts w:ascii="Gill Sans MT" w:hAnsi="Gill Sans MT" w:cs="Arial"/>
          <w:lang w:val="en-GB"/>
        </w:rPr>
        <w:t>e office of the Editor-in-Chief. Failure to do so</w:t>
      </w:r>
      <w:r w:rsidR="00F468AF" w:rsidRPr="00B716FB">
        <w:rPr>
          <w:rFonts w:ascii="Gill Sans MT" w:hAnsi="Gill Sans MT" w:cs="Arial"/>
          <w:lang w:val="en-GB"/>
        </w:rPr>
        <w:t xml:space="preserve"> mean</w:t>
      </w:r>
      <w:r w:rsidR="0031333B" w:rsidRPr="00B716FB">
        <w:rPr>
          <w:rFonts w:ascii="Gill Sans MT" w:hAnsi="Gill Sans MT" w:cs="Arial"/>
          <w:lang w:val="en-GB"/>
        </w:rPr>
        <w:t>s expulsion from the committee.</w:t>
      </w:r>
    </w:p>
    <w:p w14:paraId="37F43E25" w14:textId="77777777" w:rsidR="00214BBE" w:rsidRPr="00B716FB" w:rsidRDefault="00A74C60" w:rsidP="00214BBE">
      <w:pPr>
        <w:spacing w:line="360" w:lineRule="auto"/>
        <w:jc w:val="both"/>
        <w:rPr>
          <w:rFonts w:ascii="Gill Sans MT" w:hAnsi="Gill Sans MT" w:cs="Arial"/>
          <w:b/>
          <w:lang w:val="en-GB"/>
        </w:rPr>
      </w:pPr>
      <w:r w:rsidRPr="00B716FB">
        <w:rPr>
          <w:rFonts w:ascii="Gill Sans MT" w:hAnsi="Gill Sans MT" w:cs="Arial"/>
          <w:b/>
          <w:lang w:val="en-GB"/>
        </w:rPr>
        <w:t>Removal of other Editors</w:t>
      </w:r>
    </w:p>
    <w:p w14:paraId="3000E7C3" w14:textId="741A703C" w:rsidR="00214BBE" w:rsidRPr="00B716FB" w:rsidRDefault="002B4DBC" w:rsidP="00214BBE">
      <w:pPr>
        <w:pStyle w:val="ListParagraph"/>
        <w:numPr>
          <w:ilvl w:val="0"/>
          <w:numId w:val="28"/>
        </w:numPr>
        <w:spacing w:line="360" w:lineRule="auto"/>
        <w:jc w:val="both"/>
        <w:rPr>
          <w:rFonts w:ascii="Gill Sans MT" w:hAnsi="Gill Sans MT" w:cs="Arial"/>
          <w:b/>
          <w:lang w:val="en-GB"/>
        </w:rPr>
      </w:pPr>
      <w:r w:rsidRPr="00B716FB">
        <w:rPr>
          <w:rFonts w:ascii="Gill Sans MT" w:hAnsi="Gill Sans MT" w:cs="Arial"/>
          <w:lang w:val="en-GB"/>
        </w:rPr>
        <w:t>Where an E</w:t>
      </w:r>
      <w:r w:rsidR="00214BBE" w:rsidRPr="00B716FB">
        <w:rPr>
          <w:rFonts w:ascii="Gill Sans MT" w:hAnsi="Gill Sans MT" w:cs="Arial"/>
          <w:lang w:val="en-GB"/>
        </w:rPr>
        <w:t>ditor exhibits tendencies of a lackadaisical attitude or gross misconduct in the discharge of his or</w:t>
      </w:r>
      <w:r w:rsidRPr="00B716FB">
        <w:rPr>
          <w:rFonts w:ascii="Gill Sans MT" w:hAnsi="Gill Sans MT" w:cs="Arial"/>
          <w:lang w:val="en-GB"/>
        </w:rPr>
        <w:t xml:space="preserve"> her</w:t>
      </w:r>
      <w:r w:rsidR="00214BBE" w:rsidRPr="00B716FB">
        <w:rPr>
          <w:rFonts w:ascii="Gill Sans MT" w:hAnsi="Gill Sans MT" w:cs="Arial"/>
          <w:lang w:val="en-GB"/>
        </w:rPr>
        <w:t xml:space="preserve"> duty, he or she shall be served a query by a constituti</w:t>
      </w:r>
      <w:r w:rsidRPr="00B716FB">
        <w:rPr>
          <w:rFonts w:ascii="Gill Sans MT" w:hAnsi="Gill Sans MT" w:cs="Arial"/>
          <w:lang w:val="en-GB"/>
        </w:rPr>
        <w:t>on of two-third majority of the Unilag Law R</w:t>
      </w:r>
      <w:r w:rsidR="00214BBE" w:rsidRPr="00B716FB">
        <w:rPr>
          <w:rFonts w:ascii="Gill Sans MT" w:hAnsi="Gill Sans MT" w:cs="Arial"/>
          <w:lang w:val="en-GB"/>
        </w:rPr>
        <w:t>eview</w:t>
      </w:r>
      <w:r w:rsidRPr="00B716FB">
        <w:rPr>
          <w:rFonts w:ascii="Gill Sans MT" w:hAnsi="Gill Sans MT" w:cs="Arial"/>
          <w:lang w:val="en-GB"/>
        </w:rPr>
        <w:t xml:space="preserve"> Committee.</w:t>
      </w:r>
      <w:r w:rsidR="00214BBE" w:rsidRPr="00B716FB">
        <w:rPr>
          <w:rFonts w:ascii="Gill Sans MT" w:hAnsi="Gill Sans MT" w:cs="Arial"/>
          <w:lang w:val="en-GB"/>
        </w:rPr>
        <w:t xml:space="preserve"> </w:t>
      </w:r>
    </w:p>
    <w:p w14:paraId="680BFF8B" w14:textId="408246F3" w:rsidR="006243D4" w:rsidRPr="00B716FB" w:rsidRDefault="00214BBE" w:rsidP="00D05AA5">
      <w:pPr>
        <w:pStyle w:val="ListParagraph"/>
        <w:numPr>
          <w:ilvl w:val="0"/>
          <w:numId w:val="28"/>
        </w:numPr>
        <w:spacing w:line="360" w:lineRule="auto"/>
        <w:jc w:val="both"/>
        <w:rPr>
          <w:rFonts w:ascii="Gill Sans MT" w:hAnsi="Gill Sans MT" w:cs="Arial"/>
          <w:b/>
          <w:lang w:val="en-GB"/>
        </w:rPr>
      </w:pPr>
      <w:r w:rsidRPr="00B716FB">
        <w:rPr>
          <w:rFonts w:ascii="Gill Sans MT" w:hAnsi="Gill Sans MT" w:cs="Arial"/>
          <w:lang w:val="en-GB"/>
        </w:rPr>
        <w:t>Where such query is not replied within 72 hours, such person will be placed on suspens</w:t>
      </w:r>
      <w:r w:rsidR="002B4DBC" w:rsidRPr="00B716FB">
        <w:rPr>
          <w:rFonts w:ascii="Gill Sans MT" w:hAnsi="Gill Sans MT" w:cs="Arial"/>
          <w:lang w:val="en-GB"/>
        </w:rPr>
        <w:t>ion for two weeks. Before such E</w:t>
      </w:r>
      <w:r w:rsidRPr="00B716FB">
        <w:rPr>
          <w:rFonts w:ascii="Gill Sans MT" w:hAnsi="Gill Sans MT" w:cs="Arial"/>
          <w:lang w:val="en-GB"/>
        </w:rPr>
        <w:t xml:space="preserve">ditor shall be accepted back by the administrative team, he or </w:t>
      </w:r>
      <w:r w:rsidRPr="00B716FB">
        <w:rPr>
          <w:rFonts w:ascii="Gill Sans MT" w:hAnsi="Gill Sans MT" w:cs="Arial"/>
          <w:lang w:val="en-GB"/>
        </w:rPr>
        <w:lastRenderedPageBreak/>
        <w:t>she must present a letter of apology to the entire administrative team and will be placed on probation for two weeks to show that he or she is committed and prepared to carry on the respons</w:t>
      </w:r>
      <w:r w:rsidR="00D05AA5" w:rsidRPr="00B716FB">
        <w:rPr>
          <w:rFonts w:ascii="Gill Sans MT" w:hAnsi="Gill Sans MT" w:cs="Arial"/>
          <w:lang w:val="en-GB"/>
        </w:rPr>
        <w:t>ibilities of the office of the D</w:t>
      </w:r>
      <w:r w:rsidRPr="00B716FB">
        <w:rPr>
          <w:rFonts w:ascii="Gill Sans MT" w:hAnsi="Gill Sans MT" w:cs="Arial"/>
          <w:lang w:val="en-GB"/>
        </w:rPr>
        <w:t>eputy E</w:t>
      </w:r>
      <w:r w:rsidR="00D05AA5" w:rsidRPr="00B716FB">
        <w:rPr>
          <w:rFonts w:ascii="Gill Sans MT" w:hAnsi="Gill Sans MT" w:cs="Arial"/>
          <w:lang w:val="en-GB"/>
        </w:rPr>
        <w:t>ditor-</w:t>
      </w:r>
      <w:r w:rsidRPr="00B716FB">
        <w:rPr>
          <w:rFonts w:ascii="Gill Sans MT" w:hAnsi="Gill Sans MT" w:cs="Arial"/>
          <w:lang w:val="en-GB"/>
        </w:rPr>
        <w:t>in</w:t>
      </w:r>
      <w:r w:rsidR="00D05AA5" w:rsidRPr="00B716FB">
        <w:rPr>
          <w:rFonts w:ascii="Gill Sans MT" w:hAnsi="Gill Sans MT" w:cs="Arial"/>
          <w:lang w:val="en-GB"/>
        </w:rPr>
        <w:t>-C</w:t>
      </w:r>
      <w:r w:rsidR="00026711" w:rsidRPr="00B716FB">
        <w:rPr>
          <w:rFonts w:ascii="Gill Sans MT" w:hAnsi="Gill Sans MT" w:cs="Arial"/>
          <w:lang w:val="en-GB"/>
        </w:rPr>
        <w:t xml:space="preserve">hief. Failure to do so will amount to </w:t>
      </w:r>
      <w:r w:rsidR="00D05AA5" w:rsidRPr="00B716FB">
        <w:rPr>
          <w:rFonts w:ascii="Gill Sans MT" w:hAnsi="Gill Sans MT" w:cs="Arial"/>
          <w:lang w:val="en-GB"/>
        </w:rPr>
        <w:t>expulsion from the C</w:t>
      </w:r>
      <w:r w:rsidRPr="00B716FB">
        <w:rPr>
          <w:rFonts w:ascii="Gill Sans MT" w:hAnsi="Gill Sans MT" w:cs="Arial"/>
          <w:lang w:val="en-GB"/>
        </w:rPr>
        <w:t xml:space="preserve">ommittee.  </w:t>
      </w:r>
    </w:p>
    <w:p w14:paraId="2F575A7A" w14:textId="6FE4B586" w:rsidR="00640EAF" w:rsidRPr="00B716FB" w:rsidRDefault="00D05AA5" w:rsidP="00640EAF">
      <w:pPr>
        <w:shd w:val="clear" w:color="auto" w:fill="FFFFFF"/>
        <w:spacing w:after="120" w:line="360" w:lineRule="auto"/>
        <w:jc w:val="both"/>
        <w:textAlignment w:val="baseline"/>
        <w:rPr>
          <w:rFonts w:ascii="Gill Sans MT" w:eastAsia="Times New Roman" w:hAnsi="Gill Sans MT" w:cs="Arial"/>
          <w:b/>
          <w:szCs w:val="24"/>
          <w:lang w:val="en-GB"/>
        </w:rPr>
      </w:pPr>
      <w:r w:rsidRPr="00B716FB">
        <w:rPr>
          <w:rFonts w:ascii="Gill Sans MT" w:hAnsi="Gill Sans MT" w:cs="Arial"/>
          <w:b/>
          <w:lang w:val="en-GB"/>
        </w:rPr>
        <w:t>Website and C</w:t>
      </w:r>
      <w:r w:rsidR="00FC1B96" w:rsidRPr="00B716FB">
        <w:rPr>
          <w:rFonts w:ascii="Gill Sans MT" w:hAnsi="Gill Sans MT" w:cs="Arial"/>
          <w:b/>
          <w:lang w:val="en-GB"/>
        </w:rPr>
        <w:t>ustomization</w:t>
      </w:r>
      <w:r w:rsidR="00640EAF" w:rsidRPr="00B716FB">
        <w:rPr>
          <w:rFonts w:ascii="Gill Sans MT" w:eastAsia="Times New Roman" w:hAnsi="Gill Sans MT" w:cs="Arial"/>
          <w:b/>
          <w:szCs w:val="24"/>
          <w:lang w:val="en-GB"/>
        </w:rPr>
        <w:t xml:space="preserve"> </w:t>
      </w:r>
    </w:p>
    <w:p w14:paraId="4536D223" w14:textId="77777777" w:rsidR="00FC1B96" w:rsidRPr="00B716FB" w:rsidRDefault="00640EAF" w:rsidP="00640EAF">
      <w:pPr>
        <w:shd w:val="clear" w:color="auto" w:fill="FFFFFF"/>
        <w:spacing w:after="120" w:line="360" w:lineRule="auto"/>
        <w:jc w:val="both"/>
        <w:textAlignment w:val="baseline"/>
        <w:rPr>
          <w:rFonts w:ascii="Gill Sans MT" w:eastAsia="Times New Roman" w:hAnsi="Gill Sans MT" w:cs="Arial"/>
          <w:b/>
          <w:szCs w:val="24"/>
          <w:lang w:val="en-GB"/>
        </w:rPr>
      </w:pPr>
      <w:r w:rsidRPr="00B716FB">
        <w:rPr>
          <w:rFonts w:ascii="Gill Sans MT" w:eastAsia="Times New Roman" w:hAnsi="Gill Sans MT" w:cs="Arial"/>
          <w:b/>
          <w:szCs w:val="24"/>
          <w:lang w:val="en-GB"/>
        </w:rPr>
        <w:t>Section 16</w:t>
      </w:r>
    </w:p>
    <w:p w14:paraId="63285E0E" w14:textId="394DD5FC" w:rsidR="002353A5" w:rsidRPr="00B716FB" w:rsidRDefault="00FC1B96" w:rsidP="009E1751">
      <w:pPr>
        <w:pStyle w:val="ListParagraph"/>
        <w:numPr>
          <w:ilvl w:val="0"/>
          <w:numId w:val="21"/>
        </w:numPr>
        <w:spacing w:line="360" w:lineRule="auto"/>
        <w:jc w:val="both"/>
        <w:rPr>
          <w:rFonts w:ascii="Gill Sans MT" w:hAnsi="Gill Sans MT" w:cs="Arial"/>
          <w:lang w:val="en-GB"/>
        </w:rPr>
      </w:pPr>
      <w:r w:rsidRPr="00B716FB">
        <w:rPr>
          <w:rFonts w:ascii="Gill Sans MT" w:hAnsi="Gill Sans MT" w:cs="Arial"/>
          <w:lang w:val="en-GB"/>
        </w:rPr>
        <w:t xml:space="preserve">The official website of the </w:t>
      </w:r>
      <w:r w:rsidR="009B0143" w:rsidRPr="00B716FB">
        <w:rPr>
          <w:rFonts w:ascii="Gill Sans MT" w:hAnsi="Gill Sans MT" w:cs="Arial"/>
          <w:lang w:val="en-GB"/>
        </w:rPr>
        <w:t xml:space="preserve">Unilag </w:t>
      </w:r>
      <w:r w:rsidR="00D05AA5" w:rsidRPr="00B716FB">
        <w:rPr>
          <w:rFonts w:ascii="Gill Sans MT" w:hAnsi="Gill Sans MT" w:cs="Arial"/>
          <w:lang w:val="en-GB"/>
        </w:rPr>
        <w:t>Law R</w:t>
      </w:r>
      <w:r w:rsidRPr="00B716FB">
        <w:rPr>
          <w:rFonts w:ascii="Gill Sans MT" w:hAnsi="Gill Sans MT" w:cs="Arial"/>
          <w:lang w:val="en-GB"/>
        </w:rPr>
        <w:t xml:space="preserve">eview shall be </w:t>
      </w:r>
      <w:hyperlink r:id="rId7" w:history="1">
        <w:r w:rsidR="009B0143" w:rsidRPr="00B716FB">
          <w:rPr>
            <w:rStyle w:val="Hyperlink"/>
            <w:rFonts w:ascii="Gill Sans MT" w:hAnsi="Gill Sans MT" w:cs="Arial"/>
            <w:color w:val="auto"/>
            <w:lang w:val="en-GB"/>
          </w:rPr>
          <w:t>www.unilaglawreview.org</w:t>
        </w:r>
      </w:hyperlink>
      <w:r w:rsidR="009B0143" w:rsidRPr="00B716FB">
        <w:rPr>
          <w:rFonts w:ascii="Gill Sans MT" w:hAnsi="Gill Sans MT" w:cs="Arial"/>
          <w:lang w:val="en-GB"/>
        </w:rPr>
        <w:t xml:space="preserve"> and at the beginning of th</w:t>
      </w:r>
      <w:r w:rsidR="00D05AA5" w:rsidRPr="00B716FB">
        <w:rPr>
          <w:rFonts w:ascii="Gill Sans MT" w:hAnsi="Gill Sans MT" w:cs="Arial"/>
          <w:lang w:val="en-GB"/>
        </w:rPr>
        <w:t>e session, every member of the Law Review Committee</w:t>
      </w:r>
      <w:r w:rsidR="009B0143" w:rsidRPr="00B716FB">
        <w:rPr>
          <w:rFonts w:ascii="Gill Sans MT" w:hAnsi="Gill Sans MT" w:cs="Arial"/>
          <w:lang w:val="en-GB"/>
        </w:rPr>
        <w:t xml:space="preserve"> shall contribute a sufficient amount </w:t>
      </w:r>
      <w:r w:rsidR="00D05AA5" w:rsidRPr="00B716FB">
        <w:rPr>
          <w:rFonts w:ascii="Gill Sans MT" w:hAnsi="Gill Sans MT" w:cs="Arial"/>
          <w:lang w:val="en-GB"/>
        </w:rPr>
        <w:t>of money to finance the website</w:t>
      </w:r>
      <w:r w:rsidR="009B0143" w:rsidRPr="00B716FB">
        <w:rPr>
          <w:rFonts w:ascii="Gill Sans MT" w:hAnsi="Gill Sans MT" w:cs="Arial"/>
          <w:lang w:val="en-GB"/>
        </w:rPr>
        <w:t xml:space="preserve"> </w:t>
      </w:r>
      <w:r w:rsidR="008570C4" w:rsidRPr="00B716FB">
        <w:rPr>
          <w:rFonts w:ascii="Gill Sans MT" w:hAnsi="Gill Sans MT" w:cs="Arial"/>
          <w:lang w:val="en-GB"/>
        </w:rPr>
        <w:t xml:space="preserve">if the </w:t>
      </w:r>
      <w:r w:rsidR="00D05AA5" w:rsidRPr="00B716FB">
        <w:rPr>
          <w:rFonts w:ascii="Gill Sans MT" w:hAnsi="Gill Sans MT" w:cs="Arial"/>
          <w:lang w:val="en-GB"/>
        </w:rPr>
        <w:t>Law R</w:t>
      </w:r>
      <w:r w:rsidR="008570C4" w:rsidRPr="00B716FB">
        <w:rPr>
          <w:rFonts w:ascii="Gill Sans MT" w:hAnsi="Gill Sans MT" w:cs="Arial"/>
          <w:lang w:val="en-GB"/>
        </w:rPr>
        <w:t>eview is short of funds</w:t>
      </w:r>
      <w:r w:rsidR="00D05AA5" w:rsidRPr="00B716FB">
        <w:rPr>
          <w:rFonts w:ascii="Gill Sans MT" w:hAnsi="Gill Sans MT" w:cs="Arial"/>
          <w:lang w:val="en-GB"/>
        </w:rPr>
        <w:t>.</w:t>
      </w:r>
    </w:p>
    <w:p w14:paraId="76BDF2EC" w14:textId="3FC55B8E" w:rsidR="008B1642" w:rsidRPr="00B716FB" w:rsidRDefault="00D05AA5" w:rsidP="008B1642">
      <w:pPr>
        <w:pStyle w:val="ListParagraph"/>
        <w:numPr>
          <w:ilvl w:val="0"/>
          <w:numId w:val="21"/>
        </w:numPr>
        <w:spacing w:line="360" w:lineRule="auto"/>
        <w:jc w:val="both"/>
        <w:rPr>
          <w:rFonts w:ascii="Gill Sans MT" w:hAnsi="Gill Sans MT" w:cs="Arial"/>
          <w:lang w:val="en-GB"/>
        </w:rPr>
      </w:pPr>
      <w:r w:rsidRPr="00B716FB">
        <w:rPr>
          <w:rFonts w:ascii="Gill Sans MT" w:hAnsi="Gill Sans MT" w:cs="Arial"/>
          <w:lang w:val="en-GB"/>
        </w:rPr>
        <w:t>It is the job of the Online Managing E</w:t>
      </w:r>
      <w:r w:rsidR="009B0143" w:rsidRPr="00B716FB">
        <w:rPr>
          <w:rFonts w:ascii="Gill Sans MT" w:hAnsi="Gill Sans MT" w:cs="Arial"/>
          <w:lang w:val="en-GB"/>
        </w:rPr>
        <w:t xml:space="preserve">ditor to ensure that the website is kept up and running always. </w:t>
      </w:r>
    </w:p>
    <w:p w14:paraId="701D4C34" w14:textId="77777777" w:rsidR="00640EAF" w:rsidRPr="00B716FB" w:rsidRDefault="00CD7263" w:rsidP="00640EAF">
      <w:pPr>
        <w:spacing w:line="360" w:lineRule="auto"/>
        <w:jc w:val="both"/>
        <w:rPr>
          <w:rFonts w:ascii="Gill Sans MT" w:eastAsia="Times New Roman" w:hAnsi="Gill Sans MT" w:cs="Arial"/>
          <w:b/>
          <w:szCs w:val="24"/>
          <w:lang w:val="en-GB"/>
        </w:rPr>
      </w:pPr>
      <w:r w:rsidRPr="00B716FB">
        <w:rPr>
          <w:rFonts w:ascii="Gill Sans MT" w:eastAsia="Times New Roman" w:hAnsi="Gill Sans MT" w:cs="Arial"/>
          <w:b/>
          <w:szCs w:val="24"/>
          <w:lang w:val="en-GB"/>
        </w:rPr>
        <w:t xml:space="preserve">Mode of Selection </w:t>
      </w:r>
    </w:p>
    <w:p w14:paraId="2F016C7D" w14:textId="77777777" w:rsidR="00CD7263" w:rsidRPr="00B716FB" w:rsidRDefault="00640EAF" w:rsidP="006243D4">
      <w:pPr>
        <w:spacing w:line="360" w:lineRule="auto"/>
        <w:jc w:val="both"/>
        <w:rPr>
          <w:rFonts w:ascii="Gill Sans MT" w:hAnsi="Gill Sans MT" w:cs="Arial"/>
          <w:b/>
          <w:lang w:val="en-GB"/>
        </w:rPr>
      </w:pPr>
      <w:r w:rsidRPr="00B716FB">
        <w:rPr>
          <w:rFonts w:ascii="Gill Sans MT" w:hAnsi="Gill Sans MT" w:cs="Arial"/>
          <w:b/>
          <w:lang w:val="en-GB"/>
        </w:rPr>
        <w:t>Section 17</w:t>
      </w:r>
    </w:p>
    <w:p w14:paraId="64ABCC27" w14:textId="44EDBF7E" w:rsidR="00CD7263" w:rsidRPr="00B716FB" w:rsidRDefault="00CD7263" w:rsidP="009E1751">
      <w:pPr>
        <w:pStyle w:val="ListParagraph"/>
        <w:numPr>
          <w:ilvl w:val="0"/>
          <w:numId w:val="22"/>
        </w:numPr>
        <w:shd w:val="clear" w:color="auto" w:fill="FFFFFF"/>
        <w:spacing w:after="12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A call for appl</w:t>
      </w:r>
      <w:r w:rsidR="00D05AA5" w:rsidRPr="00B716FB">
        <w:rPr>
          <w:rFonts w:ascii="Gill Sans MT" w:eastAsia="Times New Roman" w:hAnsi="Gill Sans MT" w:cs="Arial"/>
          <w:szCs w:val="24"/>
          <w:lang w:val="en-GB"/>
        </w:rPr>
        <w:t>ication to become members of the Unilag Law Review Committee shall be placed by the A</w:t>
      </w:r>
      <w:r w:rsidRPr="00B716FB">
        <w:rPr>
          <w:rFonts w:ascii="Gill Sans MT" w:eastAsia="Times New Roman" w:hAnsi="Gill Sans MT" w:cs="Arial"/>
          <w:szCs w:val="24"/>
          <w:lang w:val="en-GB"/>
        </w:rPr>
        <w:t xml:space="preserve">dministrative </w:t>
      </w:r>
      <w:r w:rsidR="00D05AA5" w:rsidRPr="00B716FB">
        <w:rPr>
          <w:rFonts w:ascii="Gill Sans MT" w:eastAsia="Times New Roman" w:hAnsi="Gill Sans MT" w:cs="Arial"/>
          <w:szCs w:val="24"/>
          <w:lang w:val="en-GB"/>
        </w:rPr>
        <w:t>Committee</w:t>
      </w:r>
      <w:r w:rsidR="00AE0167" w:rsidRPr="00B716FB">
        <w:rPr>
          <w:rFonts w:ascii="Gill Sans MT" w:eastAsia="Times New Roman" w:hAnsi="Gill Sans MT" w:cs="Arial"/>
          <w:szCs w:val="24"/>
          <w:lang w:val="en-GB"/>
        </w:rPr>
        <w:t xml:space="preserve"> </w:t>
      </w:r>
      <w:r w:rsidR="00D05AA5" w:rsidRPr="00B716FB">
        <w:rPr>
          <w:rFonts w:ascii="Gill Sans MT" w:eastAsia="Times New Roman" w:hAnsi="Gill Sans MT" w:cs="Arial"/>
          <w:szCs w:val="24"/>
          <w:lang w:val="en-GB"/>
        </w:rPr>
        <w:t>at the start of</w:t>
      </w:r>
      <w:r w:rsidR="00AE0167" w:rsidRPr="00B716FB">
        <w:rPr>
          <w:rFonts w:ascii="Gill Sans MT" w:eastAsia="Times New Roman" w:hAnsi="Gill Sans MT" w:cs="Arial"/>
          <w:szCs w:val="24"/>
          <w:lang w:val="en-GB"/>
        </w:rPr>
        <w:t xml:space="preserve"> a Law R</w:t>
      </w:r>
      <w:r w:rsidR="00D05AA5" w:rsidRPr="00B716FB">
        <w:rPr>
          <w:rFonts w:ascii="Gill Sans MT" w:eastAsia="Times New Roman" w:hAnsi="Gill Sans MT" w:cs="Arial"/>
          <w:szCs w:val="24"/>
          <w:lang w:val="en-GB"/>
        </w:rPr>
        <w:t>eview year.</w:t>
      </w:r>
    </w:p>
    <w:p w14:paraId="17069CF8" w14:textId="42108704" w:rsidR="0018768A" w:rsidRPr="00B716FB" w:rsidRDefault="0018768A" w:rsidP="0018768A">
      <w:pPr>
        <w:pStyle w:val="ListParagraph"/>
        <w:shd w:val="clear" w:color="auto" w:fill="FFFFFF"/>
        <w:spacing w:after="120" w:line="360" w:lineRule="auto"/>
        <w:ind w:left="360"/>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Provided that the number of successful applicants </w:t>
      </w:r>
      <w:r w:rsidR="00141D27" w:rsidRPr="00B716FB">
        <w:rPr>
          <w:rFonts w:ascii="Gill Sans MT" w:eastAsia="Times New Roman" w:hAnsi="Gill Sans MT" w:cs="Arial"/>
          <w:szCs w:val="24"/>
          <w:lang w:val="en-GB"/>
        </w:rPr>
        <w:t>shall be decided taking into consideration the provisions of Section 3(7)</w:t>
      </w:r>
      <w:r w:rsidR="000B0587" w:rsidRPr="00B716FB">
        <w:rPr>
          <w:rFonts w:ascii="Gill Sans MT" w:eastAsia="Times New Roman" w:hAnsi="Gill Sans MT" w:cs="Arial"/>
          <w:szCs w:val="24"/>
          <w:lang w:val="en-GB"/>
        </w:rPr>
        <w:t xml:space="preserve"> of this Constitution</w:t>
      </w:r>
      <w:r w:rsidR="00141D27" w:rsidRPr="00B716FB">
        <w:rPr>
          <w:rFonts w:ascii="Gill Sans MT" w:eastAsia="Times New Roman" w:hAnsi="Gill Sans MT" w:cs="Arial"/>
          <w:szCs w:val="24"/>
          <w:lang w:val="en-GB"/>
        </w:rPr>
        <w:t>.</w:t>
      </w:r>
    </w:p>
    <w:p w14:paraId="2DC3DEB8" w14:textId="432B9C43" w:rsidR="008570C4" w:rsidRPr="00B716FB" w:rsidRDefault="00CD7263" w:rsidP="009E1751">
      <w:pPr>
        <w:pStyle w:val="ListParagraph"/>
        <w:numPr>
          <w:ilvl w:val="0"/>
          <w:numId w:val="22"/>
        </w:numPr>
        <w:shd w:val="clear" w:color="auto" w:fill="FFFFFF"/>
        <w:spacing w:after="12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Selection process shall require essay writing on any legal topic and every applicant would be required to review an article selected by the Editor-in-Chief for review whi</w:t>
      </w:r>
      <w:r w:rsidR="008570C4" w:rsidRPr="00B716FB">
        <w:rPr>
          <w:rFonts w:ascii="Gill Sans MT" w:eastAsia="Times New Roman" w:hAnsi="Gill Sans MT" w:cs="Arial"/>
          <w:szCs w:val="24"/>
          <w:lang w:val="en-GB"/>
        </w:rPr>
        <w:t>ch will be required to be submitted</w:t>
      </w:r>
      <w:r w:rsidR="0018768A" w:rsidRPr="00B716FB">
        <w:rPr>
          <w:rFonts w:ascii="Gill Sans MT" w:eastAsia="Times New Roman" w:hAnsi="Gill Sans MT" w:cs="Arial"/>
          <w:szCs w:val="24"/>
          <w:lang w:val="en-GB"/>
        </w:rPr>
        <w:t xml:space="preserve"> </w:t>
      </w:r>
      <w:r w:rsidRPr="00B716FB">
        <w:rPr>
          <w:rFonts w:ascii="Gill Sans MT" w:eastAsia="Times New Roman" w:hAnsi="Gill Sans MT" w:cs="Arial"/>
          <w:szCs w:val="24"/>
          <w:lang w:val="en-GB"/>
        </w:rPr>
        <w:t xml:space="preserve">within two weeks. </w:t>
      </w:r>
    </w:p>
    <w:p w14:paraId="4E43F78F" w14:textId="5424D311" w:rsidR="00BF659B" w:rsidRPr="00B716FB" w:rsidRDefault="00BF659B" w:rsidP="009E1751">
      <w:pPr>
        <w:pStyle w:val="ListParagraph"/>
        <w:numPr>
          <w:ilvl w:val="0"/>
          <w:numId w:val="22"/>
        </w:numPr>
        <w:shd w:val="clear" w:color="auto" w:fill="FFFFFF"/>
        <w:spacing w:after="12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The articles to be submitted should be in compliance with the </w:t>
      </w:r>
      <w:r w:rsidR="00721829" w:rsidRPr="00B716FB">
        <w:rPr>
          <w:rFonts w:ascii="Gill Sans MT" w:eastAsia="Times New Roman" w:hAnsi="Gill Sans MT" w:cs="Arial"/>
          <w:szCs w:val="24"/>
          <w:lang w:val="en-GB"/>
        </w:rPr>
        <w:t>Unilag</w:t>
      </w:r>
      <w:r w:rsidRPr="00B716FB">
        <w:rPr>
          <w:rFonts w:ascii="Gill Sans MT" w:eastAsia="Times New Roman" w:hAnsi="Gill Sans MT" w:cs="Arial"/>
          <w:szCs w:val="24"/>
          <w:lang w:val="en-GB"/>
        </w:rPr>
        <w:t xml:space="preserve"> </w:t>
      </w:r>
      <w:r w:rsidR="00721829" w:rsidRPr="00B716FB">
        <w:rPr>
          <w:rFonts w:ascii="Gill Sans MT" w:eastAsia="Times New Roman" w:hAnsi="Gill Sans MT" w:cs="Arial"/>
          <w:szCs w:val="24"/>
          <w:lang w:val="en-GB"/>
        </w:rPr>
        <w:t>LCM</w:t>
      </w:r>
      <w:r w:rsidR="0018768A" w:rsidRPr="00B716FB">
        <w:rPr>
          <w:rFonts w:ascii="Gill Sans MT" w:eastAsia="Times New Roman" w:hAnsi="Gill Sans MT" w:cs="Arial"/>
          <w:szCs w:val="24"/>
          <w:lang w:val="en-GB"/>
        </w:rPr>
        <w:t>.</w:t>
      </w:r>
    </w:p>
    <w:p w14:paraId="207D0410" w14:textId="0E881E7F" w:rsidR="00BF659B" w:rsidRPr="00B716FB" w:rsidRDefault="0018768A" w:rsidP="009E1751">
      <w:pPr>
        <w:pStyle w:val="ListParagraph"/>
        <w:numPr>
          <w:ilvl w:val="0"/>
          <w:numId w:val="22"/>
        </w:numPr>
        <w:shd w:val="clear" w:color="auto" w:fill="FFFFFF"/>
        <w:spacing w:after="12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The Editor-in-Chief shall select a panel to review the applications received.</w:t>
      </w:r>
    </w:p>
    <w:p w14:paraId="7711AEDA" w14:textId="77777777" w:rsidR="008B1642" w:rsidRPr="00B716FB" w:rsidRDefault="008B1642" w:rsidP="008B1642">
      <w:pPr>
        <w:shd w:val="clear" w:color="auto" w:fill="FFFFFF"/>
        <w:spacing w:after="120" w:line="360" w:lineRule="auto"/>
        <w:jc w:val="both"/>
        <w:textAlignment w:val="baseline"/>
        <w:rPr>
          <w:rFonts w:ascii="Gill Sans MT" w:eastAsia="Times New Roman" w:hAnsi="Gill Sans MT" w:cs="Arial"/>
          <w:szCs w:val="24"/>
          <w:lang w:val="en-GB"/>
        </w:rPr>
      </w:pPr>
    </w:p>
    <w:p w14:paraId="7C6DE79D" w14:textId="77777777" w:rsidR="00640EAF" w:rsidRPr="00B716FB" w:rsidRDefault="009E1751" w:rsidP="00640EAF">
      <w:pPr>
        <w:spacing w:line="360" w:lineRule="auto"/>
        <w:jc w:val="both"/>
        <w:rPr>
          <w:rFonts w:ascii="Gill Sans MT" w:hAnsi="Gill Sans MT" w:cs="Arial"/>
          <w:b/>
          <w:lang w:val="en-GB"/>
        </w:rPr>
      </w:pPr>
      <w:r w:rsidRPr="00B716FB">
        <w:rPr>
          <w:rFonts w:ascii="Gill Sans MT" w:hAnsi="Gill Sans MT" w:cs="Arial"/>
          <w:b/>
          <w:lang w:val="en-GB"/>
        </w:rPr>
        <w:t xml:space="preserve">Amendment </w:t>
      </w:r>
    </w:p>
    <w:p w14:paraId="1F5B6D25" w14:textId="77777777" w:rsidR="009E1751" w:rsidRPr="00B716FB" w:rsidRDefault="00640EAF" w:rsidP="009E1751">
      <w:pPr>
        <w:spacing w:line="360" w:lineRule="auto"/>
        <w:jc w:val="both"/>
        <w:rPr>
          <w:rFonts w:ascii="Gill Sans MT" w:hAnsi="Gill Sans MT" w:cs="Arial"/>
          <w:b/>
          <w:lang w:val="en-GB"/>
        </w:rPr>
      </w:pPr>
      <w:r w:rsidRPr="00B716FB">
        <w:rPr>
          <w:rFonts w:ascii="Gill Sans MT" w:hAnsi="Gill Sans MT" w:cs="Arial"/>
          <w:b/>
          <w:lang w:val="en-GB"/>
        </w:rPr>
        <w:t>Section 18</w:t>
      </w:r>
    </w:p>
    <w:p w14:paraId="1176E8B4" w14:textId="046050F9" w:rsidR="009E1751" w:rsidRPr="00B716FB" w:rsidRDefault="00321F45" w:rsidP="009E1751">
      <w:pPr>
        <w:pStyle w:val="ListParagraph"/>
        <w:numPr>
          <w:ilvl w:val="0"/>
          <w:numId w:val="24"/>
        </w:numPr>
        <w:spacing w:line="360" w:lineRule="auto"/>
        <w:jc w:val="both"/>
        <w:rPr>
          <w:rFonts w:ascii="Gill Sans MT" w:hAnsi="Gill Sans MT" w:cs="Arial"/>
          <w:lang w:val="en-GB"/>
        </w:rPr>
      </w:pPr>
      <w:r w:rsidRPr="00B716FB">
        <w:rPr>
          <w:rFonts w:ascii="Gill Sans MT" w:hAnsi="Gill Sans MT" w:cs="Arial"/>
          <w:lang w:val="en-GB"/>
        </w:rPr>
        <w:t>This L</w:t>
      </w:r>
      <w:r w:rsidR="009E1751" w:rsidRPr="00B716FB">
        <w:rPr>
          <w:rFonts w:ascii="Gill Sans MT" w:hAnsi="Gill Sans MT" w:cs="Arial"/>
          <w:lang w:val="en-GB"/>
        </w:rPr>
        <w:t>aw and its provisions shall be reviewed from time to time as the need arises</w:t>
      </w:r>
      <w:r w:rsidRPr="00B716FB">
        <w:rPr>
          <w:rFonts w:ascii="Gill Sans MT" w:hAnsi="Gill Sans MT" w:cs="Arial"/>
          <w:lang w:val="en-GB"/>
        </w:rPr>
        <w:t>.</w:t>
      </w:r>
    </w:p>
    <w:p w14:paraId="19CA0714" w14:textId="77777777" w:rsidR="009E1751" w:rsidRPr="00B716FB" w:rsidRDefault="009E1751" w:rsidP="009E1751">
      <w:pPr>
        <w:pStyle w:val="ListParagraph"/>
        <w:numPr>
          <w:ilvl w:val="0"/>
          <w:numId w:val="24"/>
        </w:numPr>
        <w:spacing w:line="360" w:lineRule="auto"/>
        <w:jc w:val="both"/>
        <w:rPr>
          <w:rFonts w:ascii="Gill Sans MT" w:hAnsi="Gill Sans MT" w:cs="Arial"/>
          <w:lang w:val="en-GB"/>
        </w:rPr>
      </w:pPr>
      <w:r w:rsidRPr="00B716FB">
        <w:rPr>
          <w:rFonts w:ascii="Gill Sans MT" w:hAnsi="Gill Sans MT" w:cs="Arial"/>
          <w:lang w:val="en-GB"/>
        </w:rPr>
        <w:lastRenderedPageBreak/>
        <w:t>This law and any provision thereof shall be amended upon the recommendation of any member of the administrative staff.</w:t>
      </w:r>
    </w:p>
    <w:p w14:paraId="767E3AE4" w14:textId="593EDB9D" w:rsidR="009E1751" w:rsidRPr="00B716FB" w:rsidRDefault="009E1751" w:rsidP="009E1751">
      <w:pPr>
        <w:pStyle w:val="ListParagraph"/>
        <w:numPr>
          <w:ilvl w:val="0"/>
          <w:numId w:val="24"/>
        </w:numPr>
        <w:spacing w:line="360" w:lineRule="auto"/>
        <w:jc w:val="both"/>
        <w:rPr>
          <w:rFonts w:ascii="Gill Sans MT" w:hAnsi="Gill Sans MT" w:cs="Arial"/>
          <w:lang w:val="en-GB"/>
        </w:rPr>
      </w:pPr>
      <w:r w:rsidRPr="00B716FB">
        <w:rPr>
          <w:rFonts w:ascii="Gill Sans MT" w:hAnsi="Gill Sans MT" w:cs="Arial"/>
          <w:lang w:val="en-GB"/>
        </w:rPr>
        <w:t>In order to effect these recommendation</w:t>
      </w:r>
      <w:r w:rsidR="005241EB" w:rsidRPr="00B716FB">
        <w:rPr>
          <w:rFonts w:ascii="Gill Sans MT" w:hAnsi="Gill Sans MT" w:cs="Arial"/>
          <w:lang w:val="en-GB"/>
        </w:rPr>
        <w:t>s</w:t>
      </w:r>
      <w:r w:rsidR="00321F45" w:rsidRPr="00B716FB">
        <w:rPr>
          <w:rFonts w:ascii="Gill Sans MT" w:hAnsi="Gill Sans MT" w:cs="Arial"/>
          <w:lang w:val="en-GB"/>
        </w:rPr>
        <w:t>, the motion must be accepted by two-thirds majority of the Editorial Committee.</w:t>
      </w:r>
    </w:p>
    <w:p w14:paraId="63A6389C" w14:textId="53FAACB3" w:rsidR="00640EAF" w:rsidRPr="00B716FB" w:rsidRDefault="009E1751" w:rsidP="00321F45">
      <w:pPr>
        <w:pStyle w:val="ListParagraph"/>
        <w:numPr>
          <w:ilvl w:val="0"/>
          <w:numId w:val="24"/>
        </w:numPr>
        <w:spacing w:line="360" w:lineRule="auto"/>
        <w:jc w:val="both"/>
        <w:rPr>
          <w:rFonts w:ascii="Gill Sans MT" w:hAnsi="Gill Sans MT" w:cs="Arial"/>
          <w:lang w:val="en-GB"/>
        </w:rPr>
      </w:pPr>
      <w:r w:rsidRPr="00B716FB">
        <w:rPr>
          <w:rFonts w:ascii="Gill Sans MT" w:hAnsi="Gill Sans MT" w:cs="Arial"/>
          <w:lang w:val="en-GB"/>
        </w:rPr>
        <w:t>Such meeting shall have at least two-third</w:t>
      </w:r>
      <w:r w:rsidR="00321F45" w:rsidRPr="00B716FB">
        <w:rPr>
          <w:rFonts w:ascii="Gill Sans MT" w:hAnsi="Gill Sans MT" w:cs="Arial"/>
          <w:lang w:val="en-GB"/>
        </w:rPr>
        <w:t>s majority of the Administrative Committee in attendance.</w:t>
      </w:r>
    </w:p>
    <w:p w14:paraId="1526F89C" w14:textId="77777777" w:rsidR="007D7D16" w:rsidRPr="00B716FB" w:rsidRDefault="007D7D16" w:rsidP="007D7D16">
      <w:pPr>
        <w:rPr>
          <w:rFonts w:ascii="Gill Sans MT" w:hAnsi="Gill Sans MT"/>
          <w:b/>
          <w:lang w:val="en-GB"/>
        </w:rPr>
      </w:pPr>
    </w:p>
    <w:p w14:paraId="131C30F2" w14:textId="77777777" w:rsidR="009E1751" w:rsidRPr="00B716FB" w:rsidRDefault="009E1751" w:rsidP="005D7EE1">
      <w:pPr>
        <w:rPr>
          <w:rFonts w:ascii="Gill Sans MT" w:hAnsi="Gill Sans MT"/>
          <w:b/>
          <w:lang w:val="en-GB"/>
        </w:rPr>
      </w:pPr>
      <w:r w:rsidRPr="00B716FB">
        <w:rPr>
          <w:rFonts w:ascii="Gill Sans MT" w:hAnsi="Gill Sans MT"/>
          <w:b/>
          <w:lang w:val="en-GB"/>
        </w:rPr>
        <w:t>Interpretation</w:t>
      </w:r>
    </w:p>
    <w:p w14:paraId="3B8E7733" w14:textId="77777777" w:rsidR="00640EAF" w:rsidRPr="00B716FB" w:rsidRDefault="00640EAF" w:rsidP="00640EAF">
      <w:pPr>
        <w:rPr>
          <w:rFonts w:ascii="Gill Sans MT" w:hAnsi="Gill Sans MT"/>
          <w:b/>
          <w:lang w:val="en-GB"/>
        </w:rPr>
      </w:pPr>
      <w:r w:rsidRPr="00B716FB">
        <w:rPr>
          <w:rFonts w:ascii="Gill Sans MT" w:hAnsi="Gill Sans MT"/>
          <w:b/>
          <w:lang w:val="en-GB"/>
        </w:rPr>
        <w:t>Section 19</w:t>
      </w:r>
    </w:p>
    <w:p w14:paraId="637FBDB6" w14:textId="6CEC2F51" w:rsidR="009E1751" w:rsidRPr="00B716FB" w:rsidRDefault="00A86233" w:rsidP="009E1751">
      <w:pPr>
        <w:pStyle w:val="ListParagraph"/>
        <w:numPr>
          <w:ilvl w:val="0"/>
          <w:numId w:val="25"/>
        </w:numPr>
        <w:spacing w:line="360" w:lineRule="auto"/>
        <w:jc w:val="both"/>
        <w:rPr>
          <w:rFonts w:ascii="Gill Sans MT" w:hAnsi="Gill Sans MT" w:cs="Arial"/>
          <w:lang w:val="en-GB"/>
        </w:rPr>
      </w:pPr>
      <w:r w:rsidRPr="00B716FB">
        <w:rPr>
          <w:rFonts w:ascii="Gill Sans MT" w:hAnsi="Gill Sans MT" w:cs="Arial"/>
          <w:lang w:val="en-GB"/>
        </w:rPr>
        <w:t xml:space="preserve">Administrative Committee </w:t>
      </w:r>
      <w:r w:rsidR="00EE25A2" w:rsidRPr="00B716FB">
        <w:rPr>
          <w:rFonts w:ascii="Gill Sans MT" w:hAnsi="Gill Sans MT" w:cs="Arial"/>
          <w:lang w:val="en-GB"/>
        </w:rPr>
        <w:t>- Th</w:t>
      </w:r>
      <w:r w:rsidR="005D7EE1" w:rsidRPr="00B716FB">
        <w:rPr>
          <w:rFonts w:ascii="Gill Sans MT" w:hAnsi="Gill Sans MT" w:cs="Arial"/>
          <w:lang w:val="en-GB"/>
        </w:rPr>
        <w:t>e A</w:t>
      </w:r>
      <w:r w:rsidRPr="00B716FB">
        <w:rPr>
          <w:rFonts w:ascii="Gill Sans MT" w:hAnsi="Gill Sans MT" w:cs="Arial"/>
          <w:lang w:val="en-GB"/>
        </w:rPr>
        <w:t>dministrative Committee shall consist of the Edi</w:t>
      </w:r>
      <w:r w:rsidR="005D7EE1" w:rsidRPr="00B716FB">
        <w:rPr>
          <w:rFonts w:ascii="Gill Sans MT" w:hAnsi="Gill Sans MT" w:cs="Arial"/>
          <w:lang w:val="en-GB"/>
        </w:rPr>
        <w:t>tor-in</w:t>
      </w:r>
      <w:r w:rsidRPr="00B716FB">
        <w:rPr>
          <w:rFonts w:ascii="Gill Sans MT" w:hAnsi="Gill Sans MT" w:cs="Arial"/>
          <w:lang w:val="en-GB"/>
        </w:rPr>
        <w:t>-Chief, Deputy Editor-in-Chief, Executive Editors, Online Managing Editor, and the Financial D</w:t>
      </w:r>
      <w:r w:rsidR="009E1751" w:rsidRPr="00B716FB">
        <w:rPr>
          <w:rFonts w:ascii="Gill Sans MT" w:hAnsi="Gill Sans MT" w:cs="Arial"/>
          <w:lang w:val="en-GB"/>
        </w:rPr>
        <w:t>irector.</w:t>
      </w:r>
    </w:p>
    <w:p w14:paraId="369DD552" w14:textId="302B0426" w:rsidR="009E1751" w:rsidRPr="00B716FB" w:rsidRDefault="009E1751" w:rsidP="009E1751">
      <w:pPr>
        <w:pStyle w:val="ListParagraph"/>
        <w:numPr>
          <w:ilvl w:val="0"/>
          <w:numId w:val="25"/>
        </w:numPr>
        <w:spacing w:line="360" w:lineRule="auto"/>
        <w:jc w:val="both"/>
        <w:rPr>
          <w:rFonts w:ascii="Gill Sans MT" w:hAnsi="Gill Sans MT" w:cs="Arial"/>
          <w:lang w:val="en-GB"/>
        </w:rPr>
      </w:pPr>
      <w:r w:rsidRPr="00B716FB">
        <w:rPr>
          <w:rFonts w:ascii="Gill Sans MT" w:hAnsi="Gill Sans MT" w:cs="Arial"/>
          <w:lang w:val="en-GB"/>
        </w:rPr>
        <w:t xml:space="preserve">Law Review Year - A law review year </w:t>
      </w:r>
      <w:r w:rsidR="005D7EE1" w:rsidRPr="00B716FB">
        <w:rPr>
          <w:rFonts w:ascii="Gill Sans MT" w:hAnsi="Gill Sans MT" w:cs="Arial"/>
          <w:lang w:val="en-GB"/>
        </w:rPr>
        <w:t>shall run for a session</w:t>
      </w:r>
      <w:r w:rsidRPr="00B716FB">
        <w:rPr>
          <w:rFonts w:ascii="Gill Sans MT" w:hAnsi="Gill Sans MT" w:cs="Arial"/>
          <w:lang w:val="en-GB"/>
        </w:rPr>
        <w:t xml:space="preserve"> in coherence with the acade</w:t>
      </w:r>
      <w:r w:rsidR="005D7EE1" w:rsidRPr="00B716FB">
        <w:rPr>
          <w:rFonts w:ascii="Gill Sans MT" w:hAnsi="Gill Sans MT" w:cs="Arial"/>
          <w:lang w:val="en-GB"/>
        </w:rPr>
        <w:t>mic session and the end of the Law R</w:t>
      </w:r>
      <w:r w:rsidRPr="00B716FB">
        <w:rPr>
          <w:rFonts w:ascii="Gill Sans MT" w:hAnsi="Gill Sans MT" w:cs="Arial"/>
          <w:lang w:val="en-GB"/>
        </w:rPr>
        <w:t xml:space="preserve">eview year shall be a month before the second semester </w:t>
      </w:r>
      <w:r w:rsidR="00BC345E" w:rsidRPr="00B716FB">
        <w:rPr>
          <w:rFonts w:ascii="Gill Sans MT" w:hAnsi="Gill Sans MT" w:cs="Arial"/>
          <w:lang w:val="en-GB"/>
        </w:rPr>
        <w:t>examinations.</w:t>
      </w:r>
    </w:p>
    <w:p w14:paraId="600D7B56" w14:textId="77777777" w:rsidR="007D7D16" w:rsidRPr="00B716FB" w:rsidRDefault="00EE25A2" w:rsidP="007D7D16">
      <w:pPr>
        <w:pStyle w:val="ListParagraph"/>
        <w:numPr>
          <w:ilvl w:val="0"/>
          <w:numId w:val="25"/>
        </w:numPr>
        <w:spacing w:line="360" w:lineRule="auto"/>
        <w:jc w:val="both"/>
        <w:rPr>
          <w:rFonts w:ascii="Gill Sans MT" w:hAnsi="Gill Sans MT" w:cs="Arial"/>
          <w:lang w:val="en-GB"/>
        </w:rPr>
      </w:pPr>
      <w:r w:rsidRPr="00B716FB">
        <w:rPr>
          <w:rFonts w:ascii="Gill Sans MT" w:hAnsi="Gill Sans MT" w:cs="Arial"/>
          <w:lang w:val="en-GB"/>
        </w:rPr>
        <w:t>Unilag LCM- T</w:t>
      </w:r>
      <w:r w:rsidR="009E1751" w:rsidRPr="00B716FB">
        <w:rPr>
          <w:rFonts w:ascii="Gill Sans MT" w:hAnsi="Gill Sans MT" w:cs="Arial"/>
          <w:lang w:val="en-GB"/>
        </w:rPr>
        <w:t>he Unilag LCM is the standard citation mo</w:t>
      </w:r>
      <w:r w:rsidRPr="00B716FB">
        <w:rPr>
          <w:rFonts w:ascii="Gill Sans MT" w:hAnsi="Gill Sans MT" w:cs="Arial"/>
          <w:lang w:val="en-GB"/>
        </w:rPr>
        <w:t>del adopted by Faculty of Law, U</w:t>
      </w:r>
      <w:r w:rsidR="009E1751" w:rsidRPr="00B716FB">
        <w:rPr>
          <w:rFonts w:ascii="Gill Sans MT" w:hAnsi="Gill Sans MT" w:cs="Arial"/>
          <w:lang w:val="en-GB"/>
        </w:rPr>
        <w:t>niversity of Lagos, and it shall be the citation model that the Unilag Law review will be adopting for</w:t>
      </w:r>
      <w:r w:rsidR="007D7D16" w:rsidRPr="00B716FB">
        <w:rPr>
          <w:rFonts w:ascii="Gill Sans MT" w:hAnsi="Gill Sans MT" w:cs="Arial"/>
          <w:lang w:val="en-GB"/>
        </w:rPr>
        <w:t xml:space="preserve"> the period it is still in use.</w:t>
      </w:r>
    </w:p>
    <w:p w14:paraId="00417633" w14:textId="77777777" w:rsidR="007D7D16" w:rsidRPr="00B716FB" w:rsidRDefault="007D7D16" w:rsidP="007D7D16">
      <w:pPr>
        <w:spacing w:line="360" w:lineRule="auto"/>
        <w:jc w:val="both"/>
        <w:rPr>
          <w:rFonts w:ascii="Gill Sans MT" w:hAnsi="Gill Sans MT" w:cs="Arial"/>
          <w:lang w:val="en-GB"/>
        </w:rPr>
      </w:pPr>
    </w:p>
    <w:p w14:paraId="6A6041D7" w14:textId="77777777" w:rsidR="006673CE" w:rsidRPr="00B716FB" w:rsidRDefault="009E1751" w:rsidP="009E1751">
      <w:pPr>
        <w:shd w:val="clear" w:color="auto" w:fill="FFFFFF"/>
        <w:spacing w:after="360" w:line="360" w:lineRule="auto"/>
        <w:jc w:val="both"/>
        <w:textAlignment w:val="baseline"/>
        <w:rPr>
          <w:rFonts w:ascii="Gill Sans MT" w:eastAsia="Times New Roman" w:hAnsi="Gill Sans MT" w:cs="Arial"/>
          <w:b/>
          <w:szCs w:val="24"/>
          <w:lang w:val="en-GB"/>
        </w:rPr>
      </w:pPr>
      <w:r w:rsidRPr="00B716FB">
        <w:rPr>
          <w:rFonts w:ascii="Gill Sans MT" w:eastAsia="Times New Roman" w:hAnsi="Gill Sans MT" w:cs="Arial"/>
          <w:b/>
          <w:szCs w:val="24"/>
          <w:lang w:val="en-GB"/>
        </w:rPr>
        <w:t xml:space="preserve">Guidelines for </w:t>
      </w:r>
      <w:r w:rsidR="00BE1370" w:rsidRPr="00B716FB">
        <w:rPr>
          <w:rFonts w:ascii="Gill Sans MT" w:eastAsia="Times New Roman" w:hAnsi="Gill Sans MT" w:cs="Arial"/>
          <w:b/>
          <w:szCs w:val="24"/>
          <w:lang w:val="en-GB"/>
        </w:rPr>
        <w:t xml:space="preserve">Subscription plan </w:t>
      </w:r>
    </w:p>
    <w:p w14:paraId="09CAC19B" w14:textId="77777777" w:rsidR="008570C4" w:rsidRPr="00B716FB" w:rsidRDefault="009E1751" w:rsidP="009E1751">
      <w:pPr>
        <w:shd w:val="clear" w:color="auto" w:fill="FFFFFF"/>
        <w:spacing w:after="360" w:line="360" w:lineRule="auto"/>
        <w:jc w:val="both"/>
        <w:textAlignment w:val="baseline"/>
        <w:rPr>
          <w:rFonts w:ascii="Gill Sans MT" w:eastAsia="Times New Roman" w:hAnsi="Gill Sans MT" w:cs="Arial"/>
          <w:b/>
          <w:szCs w:val="24"/>
          <w:lang w:val="en-GB"/>
        </w:rPr>
      </w:pPr>
      <w:r w:rsidRPr="00B716FB">
        <w:rPr>
          <w:rFonts w:ascii="Gill Sans MT" w:eastAsia="Times New Roman" w:hAnsi="Gill Sans MT" w:cs="Arial"/>
          <w:b/>
          <w:szCs w:val="24"/>
          <w:lang w:val="en-GB"/>
        </w:rPr>
        <w:t>1</w:t>
      </w:r>
      <w:r w:rsidRPr="00B716FB">
        <w:rPr>
          <w:rFonts w:ascii="Gill Sans MT" w:eastAsia="Times New Roman" w:hAnsi="Gill Sans MT" w:cs="Arial"/>
          <w:b/>
          <w:szCs w:val="24"/>
          <w:vertAlign w:val="superscript"/>
          <w:lang w:val="en-GB"/>
        </w:rPr>
        <w:t>st</w:t>
      </w:r>
      <w:r w:rsidRPr="00B716FB">
        <w:rPr>
          <w:rFonts w:ascii="Gill Sans MT" w:eastAsia="Times New Roman" w:hAnsi="Gill Sans MT" w:cs="Arial"/>
          <w:b/>
          <w:szCs w:val="24"/>
          <w:lang w:val="en-GB"/>
        </w:rPr>
        <w:t xml:space="preserve"> Schedule </w:t>
      </w:r>
    </w:p>
    <w:p w14:paraId="427219C5" w14:textId="41DF275F" w:rsidR="00BE1370" w:rsidRPr="00B716FB" w:rsidRDefault="00BE1370" w:rsidP="009E1751">
      <w:pPr>
        <w:pStyle w:val="ListParagraph"/>
        <w:numPr>
          <w:ilvl w:val="0"/>
          <w:numId w:val="23"/>
        </w:numPr>
        <w:shd w:val="clear" w:color="auto" w:fill="FFFFFF"/>
        <w:spacing w:after="360" w:line="360" w:lineRule="auto"/>
        <w:jc w:val="both"/>
        <w:textAlignment w:val="baseline"/>
        <w:rPr>
          <w:rFonts w:ascii="Gill Sans MT" w:eastAsia="Times New Roman" w:hAnsi="Gill Sans MT" w:cs="Arial"/>
          <w:b/>
          <w:szCs w:val="24"/>
          <w:lang w:val="en-GB"/>
        </w:rPr>
      </w:pPr>
      <w:r w:rsidRPr="00B716FB">
        <w:rPr>
          <w:rFonts w:ascii="Gill Sans MT" w:eastAsia="Times New Roman" w:hAnsi="Gill Sans MT" w:cs="Arial"/>
          <w:szCs w:val="24"/>
          <w:lang w:val="en-GB"/>
        </w:rPr>
        <w:t xml:space="preserve">Subscription plans are available to institutions and individuals as explained below. </w:t>
      </w:r>
      <w:r w:rsidR="005D7EE1" w:rsidRPr="00B716FB">
        <w:rPr>
          <w:rFonts w:ascii="Gill Sans MT" w:eastAsia="Times New Roman" w:hAnsi="Gill Sans MT" w:cs="Arial"/>
          <w:szCs w:val="24"/>
          <w:lang w:val="en-GB"/>
        </w:rPr>
        <w:t xml:space="preserve">The cost for subscriptions can be reviewed by the Administrative Committee as the need arises. </w:t>
      </w:r>
      <w:r w:rsidRPr="00B716FB">
        <w:rPr>
          <w:rFonts w:ascii="Gill Sans MT" w:eastAsia="Times New Roman" w:hAnsi="Gill Sans MT" w:cs="Arial"/>
          <w:szCs w:val="24"/>
          <w:lang w:val="en-GB"/>
        </w:rPr>
        <w:t>All interested parties should send a mail of intent to; editor@unilaglawreview.org</w:t>
      </w:r>
    </w:p>
    <w:p w14:paraId="2E5378D4" w14:textId="77777777" w:rsidR="00C5365B" w:rsidRPr="00B716FB" w:rsidRDefault="008570C4"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szCs w:val="24"/>
          <w:bdr w:val="none" w:sz="0" w:space="0" w:color="auto" w:frame="1"/>
          <w:lang w:val="en-GB"/>
        </w:rPr>
        <w:t>Nigeria</w:t>
      </w:r>
    </w:p>
    <w:p w14:paraId="534F23D2" w14:textId="77777777" w:rsidR="00214BBE" w:rsidRPr="00B716FB" w:rsidRDefault="00BE1370" w:rsidP="00C5365B">
      <w:pPr>
        <w:pStyle w:val="ListParagraph"/>
        <w:numPr>
          <w:ilvl w:val="0"/>
          <w:numId w:val="23"/>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For persons or institutions in Nigeria interested in subscribing to the Unilag Law Review, the details are as follows;</w:t>
      </w:r>
    </w:p>
    <w:p w14:paraId="1E1E2215" w14:textId="77777777" w:rsidR="00BE1370" w:rsidRPr="00B716FB" w:rsidRDefault="00BE1370" w:rsidP="00C5365B">
      <w:pPr>
        <w:pStyle w:val="ListParagraph"/>
        <w:numPr>
          <w:ilvl w:val="0"/>
          <w:numId w:val="30"/>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iCs/>
          <w:szCs w:val="24"/>
          <w:bdr w:val="none" w:sz="0" w:space="0" w:color="auto" w:frame="1"/>
          <w:lang w:val="en-GB"/>
        </w:rPr>
        <w:lastRenderedPageBreak/>
        <w:t>Per Issue:</w:t>
      </w:r>
    </w:p>
    <w:p w14:paraId="050E3D99" w14:textId="77777777" w:rsidR="00214BBE" w:rsidRPr="00B716FB" w:rsidRDefault="00C5365B" w:rsidP="00214BBE">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(i) </w:t>
      </w:r>
      <w:r w:rsidR="00BE1370" w:rsidRPr="00B716FB">
        <w:rPr>
          <w:rFonts w:ascii="Gill Sans MT" w:eastAsia="Times New Roman" w:hAnsi="Gill Sans MT" w:cs="Arial"/>
          <w:szCs w:val="24"/>
          <w:lang w:val="en-GB"/>
        </w:rPr>
        <w:t>Individual: #3,000 (1 copy).</w:t>
      </w:r>
    </w:p>
    <w:p w14:paraId="0E5DD261" w14:textId="77777777" w:rsidR="00BE1370" w:rsidRPr="00B716FB" w:rsidRDefault="00C5365B" w:rsidP="00214BBE">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(ii) </w:t>
      </w:r>
      <w:r w:rsidR="00BE1370" w:rsidRPr="00B716FB">
        <w:rPr>
          <w:rFonts w:ascii="Gill Sans MT" w:eastAsia="Times New Roman" w:hAnsi="Gill Sans MT" w:cs="Arial"/>
          <w:szCs w:val="24"/>
          <w:lang w:val="en-GB"/>
        </w:rPr>
        <w:t>Institution: #16,000 (6 copies).</w:t>
      </w:r>
    </w:p>
    <w:p w14:paraId="405C84C4" w14:textId="77777777" w:rsidR="00BE1370" w:rsidRPr="00B716FB" w:rsidRDefault="00BE1370" w:rsidP="00C5365B">
      <w:pPr>
        <w:pStyle w:val="ListParagraph"/>
        <w:numPr>
          <w:ilvl w:val="0"/>
          <w:numId w:val="30"/>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iCs/>
          <w:szCs w:val="24"/>
          <w:bdr w:val="none" w:sz="0" w:space="0" w:color="auto" w:frame="1"/>
          <w:lang w:val="en-GB"/>
        </w:rPr>
        <w:t>Per Volume:</w:t>
      </w:r>
    </w:p>
    <w:p w14:paraId="385E2F84" w14:textId="77777777" w:rsidR="00BE1370" w:rsidRPr="00B716FB" w:rsidRDefault="00C5365B"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(i) </w:t>
      </w:r>
      <w:r w:rsidR="00BE1370" w:rsidRPr="00B716FB">
        <w:rPr>
          <w:rFonts w:ascii="Gill Sans MT" w:eastAsia="Times New Roman" w:hAnsi="Gill Sans MT" w:cs="Arial"/>
          <w:szCs w:val="24"/>
          <w:lang w:val="en-GB"/>
        </w:rPr>
        <w:t>Individual: #6,000 (1 copy per issue: 2 copies altogether).</w:t>
      </w:r>
    </w:p>
    <w:p w14:paraId="1051AC67" w14:textId="77777777" w:rsidR="00BE1370" w:rsidRPr="00B716FB" w:rsidRDefault="00C5365B"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(ii) </w:t>
      </w:r>
      <w:r w:rsidR="00BE1370" w:rsidRPr="00B716FB">
        <w:rPr>
          <w:rFonts w:ascii="Gill Sans MT" w:eastAsia="Times New Roman" w:hAnsi="Gill Sans MT" w:cs="Arial"/>
          <w:szCs w:val="24"/>
          <w:lang w:val="en-GB"/>
        </w:rPr>
        <w:t>Institution: #30,000 (6 copies per issue: 12 copies altogether).</w:t>
      </w:r>
    </w:p>
    <w:p w14:paraId="284FAFE7" w14:textId="77777777" w:rsidR="00B60089" w:rsidRPr="00B716FB" w:rsidRDefault="00BE1370" w:rsidP="00B6404D">
      <w:pPr>
        <w:pStyle w:val="ListParagraph"/>
        <w:numPr>
          <w:ilvl w:val="0"/>
          <w:numId w:val="30"/>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For delivery of copies to locations outside of Lagos, an additional #4,500 shall be charged for delivery via courier.</w:t>
      </w:r>
    </w:p>
    <w:p w14:paraId="141C0B82" w14:textId="77777777" w:rsidR="00BE1370" w:rsidRPr="00B716FB" w:rsidRDefault="00BE1370" w:rsidP="009E1751">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szCs w:val="24"/>
          <w:bdr w:val="none" w:sz="0" w:space="0" w:color="auto" w:frame="1"/>
          <w:lang w:val="en-GB"/>
        </w:rPr>
        <w:t>Locations Outside of Nigeria:</w:t>
      </w:r>
    </w:p>
    <w:p w14:paraId="12F244DC" w14:textId="77777777" w:rsidR="00BE1370" w:rsidRPr="00B716FB" w:rsidRDefault="00C5365B" w:rsidP="009E1751">
      <w:pPr>
        <w:pStyle w:val="ListParagraph"/>
        <w:numPr>
          <w:ilvl w:val="0"/>
          <w:numId w:val="23"/>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T</w:t>
      </w:r>
      <w:r w:rsidR="00BE1370" w:rsidRPr="00B716FB">
        <w:rPr>
          <w:rFonts w:ascii="Gill Sans MT" w:eastAsia="Times New Roman" w:hAnsi="Gill Sans MT" w:cs="Arial"/>
          <w:szCs w:val="24"/>
          <w:lang w:val="en-GB"/>
        </w:rPr>
        <w:t>he prices in this section cover delivery cost as well and are in US Dollars. For locations not listed below, individuals or institutions interested in subscribing to the Unilag Law Review should send an email to editor@unilaglawreview.org</w:t>
      </w:r>
    </w:p>
    <w:p w14:paraId="73485C19" w14:textId="77777777" w:rsidR="00C5365B" w:rsidRPr="00B716FB" w:rsidRDefault="00BE1370"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iCs/>
          <w:szCs w:val="24"/>
          <w:bdr w:val="none" w:sz="0" w:space="0" w:color="auto" w:frame="1"/>
          <w:lang w:val="en-GB"/>
        </w:rPr>
        <w:t>US &amp; Canada </w:t>
      </w:r>
    </w:p>
    <w:p w14:paraId="3A02236B" w14:textId="77777777" w:rsidR="00C5365B" w:rsidRPr="00B716FB" w:rsidRDefault="00BE1370" w:rsidP="00C5365B">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Individual: $114 (for an issue – 1 copy) and $124 (for a volume – 1 copy per issue i.e. 2 copies altogether).</w:t>
      </w:r>
    </w:p>
    <w:p w14:paraId="7F158EEB" w14:textId="77777777" w:rsidR="00BE1370" w:rsidRPr="00B716FB" w:rsidRDefault="00BE1370" w:rsidP="00C5365B">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Institution $192 (for an issue – 6 copies) and $238 (for a volume – 12 copies i.e. 6 copies per issue).</w:t>
      </w:r>
    </w:p>
    <w:p w14:paraId="7918BF69" w14:textId="77777777" w:rsidR="00C5365B" w:rsidRPr="00B716FB" w:rsidRDefault="00BE1370"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iCs/>
          <w:szCs w:val="24"/>
          <w:bdr w:val="none" w:sz="0" w:space="0" w:color="auto" w:frame="1"/>
          <w:lang w:val="en-GB"/>
        </w:rPr>
        <w:t>United Kingdom</w:t>
      </w:r>
    </w:p>
    <w:p w14:paraId="45740AAB" w14:textId="77777777" w:rsidR="00C5365B" w:rsidRPr="00B716FB" w:rsidRDefault="00BE1370" w:rsidP="00C5365B">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Individual: $79 (for an issue – 1 copy) and $89 (for a volume – 1 copy per issue i.e. 2 copies altogether).</w:t>
      </w:r>
    </w:p>
    <w:p w14:paraId="0FCA0EC7" w14:textId="77777777" w:rsidR="00121CEC" w:rsidRPr="00B716FB" w:rsidRDefault="00BE1370" w:rsidP="00C5365B">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 xml:space="preserve">Institution $160 (for an issue – 6 copies) and $207 (for a volume – 12 </w:t>
      </w:r>
      <w:r w:rsidR="00B60089" w:rsidRPr="00B716FB">
        <w:rPr>
          <w:rFonts w:ascii="Gill Sans MT" w:eastAsia="Times New Roman" w:hAnsi="Gill Sans MT" w:cs="Arial"/>
          <w:szCs w:val="24"/>
          <w:lang w:val="en-GB"/>
        </w:rPr>
        <w:t>copies i.e. 6 copies per issue).</w:t>
      </w:r>
    </w:p>
    <w:p w14:paraId="55A594CD" w14:textId="77777777" w:rsidR="00C5365B" w:rsidRPr="00B716FB" w:rsidRDefault="00BE1370" w:rsidP="00C5365B">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iCs/>
          <w:szCs w:val="24"/>
          <w:bdr w:val="none" w:sz="0" w:space="0" w:color="auto" w:frame="1"/>
          <w:lang w:val="en-GB"/>
        </w:rPr>
        <w:t>France</w:t>
      </w:r>
    </w:p>
    <w:p w14:paraId="4C4A5244" w14:textId="77777777" w:rsidR="00C5365B" w:rsidRPr="00B716FB" w:rsidRDefault="00BE1370" w:rsidP="005444F2">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Individual: $111 (for an issue – 1 copy) and $121 (for a volume – 1 copy per issue i.e. 2 copies altogether).</w:t>
      </w:r>
    </w:p>
    <w:p w14:paraId="5A42D3B7" w14:textId="77777777" w:rsidR="006243D4" w:rsidRPr="00B716FB" w:rsidRDefault="00BE1370" w:rsidP="005444F2">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Institution: $185 (for an issue – 6 copies) and $232 (for a volume – 12 copies i.e. 6 copies per issue).</w:t>
      </w:r>
    </w:p>
    <w:p w14:paraId="50C10B97" w14:textId="77777777" w:rsidR="005444F2" w:rsidRPr="00B716FB" w:rsidRDefault="00BE1370" w:rsidP="005444F2">
      <w:p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b/>
          <w:bCs/>
          <w:iCs/>
          <w:szCs w:val="24"/>
          <w:bdr w:val="none" w:sz="0" w:space="0" w:color="auto" w:frame="1"/>
          <w:lang w:val="en-GB"/>
        </w:rPr>
        <w:t>Southern, Eastern and Western Africa</w:t>
      </w:r>
    </w:p>
    <w:p w14:paraId="18E68037" w14:textId="77777777" w:rsidR="00BE1370" w:rsidRPr="00B716FB" w:rsidRDefault="00BE1370" w:rsidP="005444F2">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t>Individual: $105 (for an issue – 1 copy) and $115 (for a volume – 1 copy per issue i.e. 2 copies altogether).</w:t>
      </w:r>
    </w:p>
    <w:p w14:paraId="5DD18815" w14:textId="77777777" w:rsidR="00BE1370" w:rsidRPr="00B716FB" w:rsidRDefault="00BE1370" w:rsidP="005444F2">
      <w:pPr>
        <w:pStyle w:val="ListParagraph"/>
        <w:numPr>
          <w:ilvl w:val="0"/>
          <w:numId w:val="32"/>
        </w:numPr>
        <w:shd w:val="clear" w:color="auto" w:fill="FFFFFF"/>
        <w:spacing w:after="0" w:line="360" w:lineRule="auto"/>
        <w:jc w:val="both"/>
        <w:textAlignment w:val="baseline"/>
        <w:rPr>
          <w:rFonts w:ascii="Gill Sans MT" w:eastAsia="Times New Roman" w:hAnsi="Gill Sans MT" w:cs="Arial"/>
          <w:szCs w:val="24"/>
          <w:lang w:val="en-GB"/>
        </w:rPr>
      </w:pPr>
      <w:r w:rsidRPr="00B716FB">
        <w:rPr>
          <w:rFonts w:ascii="Gill Sans MT" w:eastAsia="Times New Roman" w:hAnsi="Gill Sans MT" w:cs="Arial"/>
          <w:szCs w:val="24"/>
          <w:lang w:val="en-GB"/>
        </w:rPr>
        <w:lastRenderedPageBreak/>
        <w:t xml:space="preserve">Institution: </w:t>
      </w:r>
      <w:r w:rsidR="009E1751" w:rsidRPr="00B716FB">
        <w:rPr>
          <w:rFonts w:ascii="Gill Sans MT" w:eastAsia="Times New Roman" w:hAnsi="Gill Sans MT" w:cs="Arial"/>
          <w:szCs w:val="24"/>
          <w:lang w:val="en-GB"/>
        </w:rPr>
        <w:t>$</w:t>
      </w:r>
      <w:r w:rsidRPr="00B716FB">
        <w:rPr>
          <w:rFonts w:ascii="Gill Sans MT" w:eastAsia="Times New Roman" w:hAnsi="Gill Sans MT" w:cs="Arial"/>
          <w:szCs w:val="24"/>
          <w:lang w:val="en-GB"/>
        </w:rPr>
        <w:t>180 (for an issue – 6 copies) and $226 (for a volume – 12 copies i.e. 6 copies per issue).</w:t>
      </w:r>
    </w:p>
    <w:p w14:paraId="2665EDB8" w14:textId="77777777" w:rsidR="009E1751" w:rsidRPr="00B716FB" w:rsidRDefault="009E1751" w:rsidP="009E1751">
      <w:pPr>
        <w:spacing w:line="360" w:lineRule="auto"/>
        <w:jc w:val="both"/>
        <w:rPr>
          <w:rFonts w:ascii="Gill Sans MT" w:hAnsi="Gill Sans MT" w:cs="Arial"/>
          <w:lang w:val="en-GB"/>
        </w:rPr>
      </w:pPr>
    </w:p>
    <w:sectPr w:rsidR="009E1751" w:rsidRPr="00B71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29C1" w14:textId="77777777" w:rsidR="00F751F5" w:rsidRDefault="00F751F5" w:rsidP="00176140">
      <w:pPr>
        <w:spacing w:after="0" w:line="240" w:lineRule="auto"/>
      </w:pPr>
      <w:r>
        <w:separator/>
      </w:r>
    </w:p>
  </w:endnote>
  <w:endnote w:type="continuationSeparator" w:id="0">
    <w:p w14:paraId="77FA7235" w14:textId="77777777" w:rsidR="00F751F5" w:rsidRDefault="00F751F5" w:rsidP="0017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920B" w14:textId="77777777" w:rsidR="00F751F5" w:rsidRDefault="00F751F5" w:rsidP="00176140">
      <w:pPr>
        <w:spacing w:after="0" w:line="240" w:lineRule="auto"/>
      </w:pPr>
      <w:r>
        <w:separator/>
      </w:r>
    </w:p>
  </w:footnote>
  <w:footnote w:type="continuationSeparator" w:id="0">
    <w:p w14:paraId="117DA024" w14:textId="77777777" w:rsidR="00F751F5" w:rsidRDefault="00F751F5" w:rsidP="00176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F"/>
    <w:multiLevelType w:val="multilevel"/>
    <w:tmpl w:val="0000000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52C2E"/>
    <w:multiLevelType w:val="hybridMultilevel"/>
    <w:tmpl w:val="8DB82EA8"/>
    <w:lvl w:ilvl="0" w:tplc="4114EC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E2A8C"/>
    <w:multiLevelType w:val="hybridMultilevel"/>
    <w:tmpl w:val="A05EAEB2"/>
    <w:lvl w:ilvl="0" w:tplc="B4300E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4D32"/>
    <w:multiLevelType w:val="multilevel"/>
    <w:tmpl w:val="DFAC58E8"/>
    <w:lvl w:ilvl="0">
      <w:start w:val="2"/>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4886"/>
    <w:multiLevelType w:val="hybridMultilevel"/>
    <w:tmpl w:val="8C7A9BAA"/>
    <w:lvl w:ilvl="0" w:tplc="6748C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AC0D0A"/>
    <w:multiLevelType w:val="hybridMultilevel"/>
    <w:tmpl w:val="D3C4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15017"/>
    <w:multiLevelType w:val="hybridMultilevel"/>
    <w:tmpl w:val="ED580464"/>
    <w:lvl w:ilvl="0" w:tplc="C7EC2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C78E5"/>
    <w:multiLevelType w:val="hybridMultilevel"/>
    <w:tmpl w:val="9746FC8C"/>
    <w:lvl w:ilvl="0" w:tplc="190061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27DD2"/>
    <w:multiLevelType w:val="hybridMultilevel"/>
    <w:tmpl w:val="6412908A"/>
    <w:lvl w:ilvl="0" w:tplc="EC844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D50B6"/>
    <w:multiLevelType w:val="multilevel"/>
    <w:tmpl w:val="19E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1F5FCF"/>
    <w:multiLevelType w:val="hybridMultilevel"/>
    <w:tmpl w:val="1780D44A"/>
    <w:lvl w:ilvl="0" w:tplc="7C5EA0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77EED"/>
    <w:multiLevelType w:val="hybridMultilevel"/>
    <w:tmpl w:val="0DC22742"/>
    <w:lvl w:ilvl="0" w:tplc="BD4806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F77A9"/>
    <w:multiLevelType w:val="multilevel"/>
    <w:tmpl w:val="CAB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0D78EE"/>
    <w:multiLevelType w:val="hybridMultilevel"/>
    <w:tmpl w:val="20142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5696A"/>
    <w:multiLevelType w:val="hybridMultilevel"/>
    <w:tmpl w:val="23FAA734"/>
    <w:lvl w:ilvl="0" w:tplc="B18CD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94B7F"/>
    <w:multiLevelType w:val="hybridMultilevel"/>
    <w:tmpl w:val="B5C4D8B4"/>
    <w:lvl w:ilvl="0" w:tplc="6B38DC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823AF8"/>
    <w:multiLevelType w:val="multilevel"/>
    <w:tmpl w:val="1328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4E537D"/>
    <w:multiLevelType w:val="hybridMultilevel"/>
    <w:tmpl w:val="79260D7E"/>
    <w:lvl w:ilvl="0" w:tplc="7C7E6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D8024D"/>
    <w:multiLevelType w:val="multilevel"/>
    <w:tmpl w:val="E94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93E1F"/>
    <w:multiLevelType w:val="hybridMultilevel"/>
    <w:tmpl w:val="0B0C2DAC"/>
    <w:lvl w:ilvl="0" w:tplc="8B9096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E85561"/>
    <w:multiLevelType w:val="multilevel"/>
    <w:tmpl w:val="8458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1E64C3"/>
    <w:multiLevelType w:val="multilevel"/>
    <w:tmpl w:val="91A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52CC1"/>
    <w:multiLevelType w:val="hybridMultilevel"/>
    <w:tmpl w:val="516AE376"/>
    <w:lvl w:ilvl="0" w:tplc="BD9EE5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8061F0"/>
    <w:multiLevelType w:val="hybridMultilevel"/>
    <w:tmpl w:val="4D4849E6"/>
    <w:lvl w:ilvl="0" w:tplc="51582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F1E5F"/>
    <w:multiLevelType w:val="hybridMultilevel"/>
    <w:tmpl w:val="61FEB7CA"/>
    <w:lvl w:ilvl="0" w:tplc="D4FC5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FE1EC8"/>
    <w:multiLevelType w:val="hybridMultilevel"/>
    <w:tmpl w:val="9520561E"/>
    <w:lvl w:ilvl="0" w:tplc="A24A80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2A8F"/>
    <w:multiLevelType w:val="hybridMultilevel"/>
    <w:tmpl w:val="01C64200"/>
    <w:lvl w:ilvl="0" w:tplc="33245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BC2C5F"/>
    <w:multiLevelType w:val="hybridMultilevel"/>
    <w:tmpl w:val="CE8206E2"/>
    <w:lvl w:ilvl="0" w:tplc="9210E5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BD628B"/>
    <w:multiLevelType w:val="hybridMultilevel"/>
    <w:tmpl w:val="633ED572"/>
    <w:lvl w:ilvl="0" w:tplc="AFB8A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77B26"/>
    <w:multiLevelType w:val="hybridMultilevel"/>
    <w:tmpl w:val="607E26B2"/>
    <w:lvl w:ilvl="0" w:tplc="EAC8C3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3D707A"/>
    <w:multiLevelType w:val="hybridMultilevel"/>
    <w:tmpl w:val="F976D778"/>
    <w:lvl w:ilvl="0" w:tplc="C3CE4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1752C"/>
    <w:multiLevelType w:val="hybridMultilevel"/>
    <w:tmpl w:val="D198425A"/>
    <w:lvl w:ilvl="0" w:tplc="C3CE4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431BE"/>
    <w:multiLevelType w:val="multilevel"/>
    <w:tmpl w:val="BC64BEDC"/>
    <w:lvl w:ilvl="0">
      <w:start w:val="1"/>
      <w:numFmt w:val="decimal"/>
      <w:lvlText w:val="(%1)"/>
      <w:lvlJc w:val="left"/>
      <w:pPr>
        <w:ind w:left="360" w:hanging="360"/>
      </w:pPr>
      <w:rPr>
        <w:rFonts w:ascii="Ebrima" w:eastAsia="Times New Roman" w:hAnsi="Ebrima" w:cs="Arial"/>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5C6570"/>
    <w:multiLevelType w:val="hybridMultilevel"/>
    <w:tmpl w:val="272ABD50"/>
    <w:lvl w:ilvl="0" w:tplc="9DD443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C32D8"/>
    <w:multiLevelType w:val="hybridMultilevel"/>
    <w:tmpl w:val="0646218E"/>
    <w:lvl w:ilvl="0" w:tplc="5C827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B25636"/>
    <w:multiLevelType w:val="hybridMultilevel"/>
    <w:tmpl w:val="8CE4A8C6"/>
    <w:lvl w:ilvl="0" w:tplc="1F487EC2">
      <w:start w:val="1"/>
      <w:numFmt w:val="decimal"/>
      <w:lvlText w:val="(%1)"/>
      <w:lvlJc w:val="left"/>
      <w:pPr>
        <w:ind w:left="360" w:hanging="360"/>
      </w:pPr>
      <w:rPr>
        <w:rFonts w:ascii="Ebrima" w:eastAsiaTheme="minorHAnsi" w:hAnsi="Ebrima"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262CC9"/>
    <w:multiLevelType w:val="hybridMultilevel"/>
    <w:tmpl w:val="1A7441FA"/>
    <w:lvl w:ilvl="0" w:tplc="401492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5F0B93"/>
    <w:multiLevelType w:val="hybridMultilevel"/>
    <w:tmpl w:val="5F6C4322"/>
    <w:lvl w:ilvl="0" w:tplc="59BAB4D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10"/>
  </w:num>
  <w:num w:numId="4">
    <w:abstractNumId w:val="21"/>
  </w:num>
  <w:num w:numId="5">
    <w:abstractNumId w:val="4"/>
  </w:num>
  <w:num w:numId="6">
    <w:abstractNumId w:val="13"/>
  </w:num>
  <w:num w:numId="7">
    <w:abstractNumId w:val="17"/>
  </w:num>
  <w:num w:numId="8">
    <w:abstractNumId w:val="22"/>
  </w:num>
  <w:num w:numId="9">
    <w:abstractNumId w:val="19"/>
  </w:num>
  <w:num w:numId="10">
    <w:abstractNumId w:val="1"/>
  </w:num>
  <w:num w:numId="11">
    <w:abstractNumId w:val="30"/>
  </w:num>
  <w:num w:numId="12">
    <w:abstractNumId w:val="29"/>
  </w:num>
  <w:num w:numId="13">
    <w:abstractNumId w:val="8"/>
  </w:num>
  <w:num w:numId="14">
    <w:abstractNumId w:val="18"/>
  </w:num>
  <w:num w:numId="15">
    <w:abstractNumId w:val="2"/>
  </w:num>
  <w:num w:numId="16">
    <w:abstractNumId w:val="11"/>
  </w:num>
  <w:num w:numId="17">
    <w:abstractNumId w:val="37"/>
  </w:num>
  <w:num w:numId="18">
    <w:abstractNumId w:val="31"/>
  </w:num>
  <w:num w:numId="19">
    <w:abstractNumId w:val="25"/>
  </w:num>
  <w:num w:numId="20">
    <w:abstractNumId w:val="20"/>
  </w:num>
  <w:num w:numId="21">
    <w:abstractNumId w:val="27"/>
  </w:num>
  <w:num w:numId="22">
    <w:abstractNumId w:val="9"/>
  </w:num>
  <w:num w:numId="23">
    <w:abstractNumId w:val="28"/>
  </w:num>
  <w:num w:numId="24">
    <w:abstractNumId w:val="3"/>
  </w:num>
  <w:num w:numId="25">
    <w:abstractNumId w:val="5"/>
  </w:num>
  <w:num w:numId="26">
    <w:abstractNumId w:val="35"/>
  </w:num>
  <w:num w:numId="27">
    <w:abstractNumId w:val="24"/>
  </w:num>
  <w:num w:numId="28">
    <w:abstractNumId w:val="12"/>
  </w:num>
  <w:num w:numId="29">
    <w:abstractNumId w:val="34"/>
  </w:num>
  <w:num w:numId="30">
    <w:abstractNumId w:val="16"/>
  </w:num>
  <w:num w:numId="31">
    <w:abstractNumId w:val="26"/>
  </w:num>
  <w:num w:numId="32">
    <w:abstractNumId w:val="15"/>
  </w:num>
  <w:num w:numId="33">
    <w:abstractNumId w:val="14"/>
  </w:num>
  <w:num w:numId="34">
    <w:abstractNumId w:val="0"/>
  </w:num>
  <w:num w:numId="35">
    <w:abstractNumId w:val="7"/>
  </w:num>
  <w:num w:numId="36">
    <w:abstractNumId w:val="23"/>
  </w:num>
  <w:num w:numId="37">
    <w:abstractNumId w:val="32"/>
  </w:num>
  <w:num w:numId="38">
    <w:abstractNumId w:val="3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B0"/>
    <w:rsid w:val="000167EE"/>
    <w:rsid w:val="00026711"/>
    <w:rsid w:val="000510F4"/>
    <w:rsid w:val="00091735"/>
    <w:rsid w:val="00097540"/>
    <w:rsid w:val="000A583D"/>
    <w:rsid w:val="000B0587"/>
    <w:rsid w:val="000F1DF2"/>
    <w:rsid w:val="00114FDB"/>
    <w:rsid w:val="001161D3"/>
    <w:rsid w:val="00121CEC"/>
    <w:rsid w:val="0012371B"/>
    <w:rsid w:val="001239EC"/>
    <w:rsid w:val="00141D27"/>
    <w:rsid w:val="001700BC"/>
    <w:rsid w:val="00172190"/>
    <w:rsid w:val="00176140"/>
    <w:rsid w:val="0018628E"/>
    <w:rsid w:val="0018768A"/>
    <w:rsid w:val="001D202E"/>
    <w:rsid w:val="001D7E3B"/>
    <w:rsid w:val="001F5190"/>
    <w:rsid w:val="00214BBE"/>
    <w:rsid w:val="00234256"/>
    <w:rsid w:val="002353A5"/>
    <w:rsid w:val="00237701"/>
    <w:rsid w:val="00253078"/>
    <w:rsid w:val="00260DFC"/>
    <w:rsid w:val="00265F06"/>
    <w:rsid w:val="002939A7"/>
    <w:rsid w:val="002B3E06"/>
    <w:rsid w:val="002B4DBC"/>
    <w:rsid w:val="002C77F3"/>
    <w:rsid w:val="002D3C6A"/>
    <w:rsid w:val="002E017F"/>
    <w:rsid w:val="002F5024"/>
    <w:rsid w:val="0031333B"/>
    <w:rsid w:val="00317B52"/>
    <w:rsid w:val="00321F45"/>
    <w:rsid w:val="00334044"/>
    <w:rsid w:val="003351A6"/>
    <w:rsid w:val="00355DA3"/>
    <w:rsid w:val="00373EA7"/>
    <w:rsid w:val="00395A69"/>
    <w:rsid w:val="003A2D29"/>
    <w:rsid w:val="003B48C2"/>
    <w:rsid w:val="003C535A"/>
    <w:rsid w:val="003F1598"/>
    <w:rsid w:val="003F7A33"/>
    <w:rsid w:val="004116FD"/>
    <w:rsid w:val="004138E9"/>
    <w:rsid w:val="00421E16"/>
    <w:rsid w:val="004A33A0"/>
    <w:rsid w:val="004A4972"/>
    <w:rsid w:val="004B23BA"/>
    <w:rsid w:val="004C155C"/>
    <w:rsid w:val="004C1BD0"/>
    <w:rsid w:val="004C6D85"/>
    <w:rsid w:val="00500E03"/>
    <w:rsid w:val="005118AC"/>
    <w:rsid w:val="005241EB"/>
    <w:rsid w:val="0053419D"/>
    <w:rsid w:val="005444F2"/>
    <w:rsid w:val="00547736"/>
    <w:rsid w:val="00547DC7"/>
    <w:rsid w:val="00564E43"/>
    <w:rsid w:val="00570976"/>
    <w:rsid w:val="005775C9"/>
    <w:rsid w:val="00581B1C"/>
    <w:rsid w:val="0058724A"/>
    <w:rsid w:val="005A1DE3"/>
    <w:rsid w:val="005A7D51"/>
    <w:rsid w:val="005B75B0"/>
    <w:rsid w:val="005D03C2"/>
    <w:rsid w:val="005D41DC"/>
    <w:rsid w:val="005D54BD"/>
    <w:rsid w:val="005D6B7D"/>
    <w:rsid w:val="005D7EE1"/>
    <w:rsid w:val="0060219E"/>
    <w:rsid w:val="0061111D"/>
    <w:rsid w:val="006243D4"/>
    <w:rsid w:val="00640EAF"/>
    <w:rsid w:val="00647B58"/>
    <w:rsid w:val="006632F6"/>
    <w:rsid w:val="006673CE"/>
    <w:rsid w:val="00691018"/>
    <w:rsid w:val="006A24AA"/>
    <w:rsid w:val="006A5DF7"/>
    <w:rsid w:val="006C1343"/>
    <w:rsid w:val="006E321C"/>
    <w:rsid w:val="006E6698"/>
    <w:rsid w:val="00700505"/>
    <w:rsid w:val="0070545D"/>
    <w:rsid w:val="0071095D"/>
    <w:rsid w:val="007128A0"/>
    <w:rsid w:val="0072122D"/>
    <w:rsid w:val="00721829"/>
    <w:rsid w:val="00734FC0"/>
    <w:rsid w:val="0073795B"/>
    <w:rsid w:val="00752ECC"/>
    <w:rsid w:val="00752F7C"/>
    <w:rsid w:val="0077570C"/>
    <w:rsid w:val="00775CB5"/>
    <w:rsid w:val="007A53F9"/>
    <w:rsid w:val="007A7B75"/>
    <w:rsid w:val="007B781F"/>
    <w:rsid w:val="007C48A9"/>
    <w:rsid w:val="007D036F"/>
    <w:rsid w:val="007D2185"/>
    <w:rsid w:val="007D7D16"/>
    <w:rsid w:val="007D7E99"/>
    <w:rsid w:val="0081123C"/>
    <w:rsid w:val="008155D8"/>
    <w:rsid w:val="00815BA9"/>
    <w:rsid w:val="00835AFB"/>
    <w:rsid w:val="008570C4"/>
    <w:rsid w:val="00862EAB"/>
    <w:rsid w:val="008A69C1"/>
    <w:rsid w:val="008B1642"/>
    <w:rsid w:val="008C009A"/>
    <w:rsid w:val="008C305F"/>
    <w:rsid w:val="008C6CA2"/>
    <w:rsid w:val="008C7ACF"/>
    <w:rsid w:val="008E507B"/>
    <w:rsid w:val="008F7185"/>
    <w:rsid w:val="0091190A"/>
    <w:rsid w:val="00932EDF"/>
    <w:rsid w:val="00940E69"/>
    <w:rsid w:val="009610ED"/>
    <w:rsid w:val="00971323"/>
    <w:rsid w:val="009B0143"/>
    <w:rsid w:val="009B4F8C"/>
    <w:rsid w:val="009E1751"/>
    <w:rsid w:val="009E5117"/>
    <w:rsid w:val="00A254CB"/>
    <w:rsid w:val="00A30591"/>
    <w:rsid w:val="00A4135B"/>
    <w:rsid w:val="00A64A91"/>
    <w:rsid w:val="00A74C60"/>
    <w:rsid w:val="00A86233"/>
    <w:rsid w:val="00A922AD"/>
    <w:rsid w:val="00AC1426"/>
    <w:rsid w:val="00AC30C5"/>
    <w:rsid w:val="00AE0167"/>
    <w:rsid w:val="00AF106B"/>
    <w:rsid w:val="00B34D10"/>
    <w:rsid w:val="00B35FE7"/>
    <w:rsid w:val="00B54854"/>
    <w:rsid w:val="00B60089"/>
    <w:rsid w:val="00B6404D"/>
    <w:rsid w:val="00B716FB"/>
    <w:rsid w:val="00B917AA"/>
    <w:rsid w:val="00B92989"/>
    <w:rsid w:val="00B97515"/>
    <w:rsid w:val="00BC345E"/>
    <w:rsid w:val="00BD6995"/>
    <w:rsid w:val="00BE1370"/>
    <w:rsid w:val="00BF34A0"/>
    <w:rsid w:val="00BF5ACC"/>
    <w:rsid w:val="00BF659B"/>
    <w:rsid w:val="00C04716"/>
    <w:rsid w:val="00C37CA0"/>
    <w:rsid w:val="00C44A48"/>
    <w:rsid w:val="00C5365B"/>
    <w:rsid w:val="00C63F22"/>
    <w:rsid w:val="00C7787B"/>
    <w:rsid w:val="00C778E4"/>
    <w:rsid w:val="00C82FDB"/>
    <w:rsid w:val="00C95500"/>
    <w:rsid w:val="00CC5712"/>
    <w:rsid w:val="00CC587C"/>
    <w:rsid w:val="00CD7263"/>
    <w:rsid w:val="00CE2FD3"/>
    <w:rsid w:val="00CE6A86"/>
    <w:rsid w:val="00CF26E1"/>
    <w:rsid w:val="00D05AA5"/>
    <w:rsid w:val="00D15BE0"/>
    <w:rsid w:val="00D5034A"/>
    <w:rsid w:val="00D677CA"/>
    <w:rsid w:val="00DB0D0B"/>
    <w:rsid w:val="00DD095A"/>
    <w:rsid w:val="00DE30F3"/>
    <w:rsid w:val="00DF6609"/>
    <w:rsid w:val="00E008C5"/>
    <w:rsid w:val="00E02EC8"/>
    <w:rsid w:val="00E03CCF"/>
    <w:rsid w:val="00E101FA"/>
    <w:rsid w:val="00E11F6C"/>
    <w:rsid w:val="00E1343A"/>
    <w:rsid w:val="00E13D13"/>
    <w:rsid w:val="00E4654D"/>
    <w:rsid w:val="00E4757D"/>
    <w:rsid w:val="00E54D4A"/>
    <w:rsid w:val="00E5696A"/>
    <w:rsid w:val="00E77230"/>
    <w:rsid w:val="00E82812"/>
    <w:rsid w:val="00E93AEE"/>
    <w:rsid w:val="00E9578A"/>
    <w:rsid w:val="00EB503C"/>
    <w:rsid w:val="00ED43B5"/>
    <w:rsid w:val="00ED48EF"/>
    <w:rsid w:val="00EE06D8"/>
    <w:rsid w:val="00EE23D4"/>
    <w:rsid w:val="00EE25A2"/>
    <w:rsid w:val="00EE40F3"/>
    <w:rsid w:val="00EF29D0"/>
    <w:rsid w:val="00F014E9"/>
    <w:rsid w:val="00F04186"/>
    <w:rsid w:val="00F14014"/>
    <w:rsid w:val="00F2064E"/>
    <w:rsid w:val="00F20D25"/>
    <w:rsid w:val="00F3191C"/>
    <w:rsid w:val="00F40519"/>
    <w:rsid w:val="00F42C72"/>
    <w:rsid w:val="00F468AF"/>
    <w:rsid w:val="00F74587"/>
    <w:rsid w:val="00F751F5"/>
    <w:rsid w:val="00F81E19"/>
    <w:rsid w:val="00F850C3"/>
    <w:rsid w:val="00FB277A"/>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C7E3"/>
  <w15:docId w15:val="{F537AA10-C20E-4935-967E-A2596B6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EE"/>
    <w:pPr>
      <w:ind w:left="720"/>
      <w:contextualSpacing/>
    </w:pPr>
  </w:style>
  <w:style w:type="character" w:styleId="Hyperlink">
    <w:name w:val="Hyperlink"/>
    <w:basedOn w:val="DefaultParagraphFont"/>
    <w:uiPriority w:val="99"/>
    <w:unhideWhenUsed/>
    <w:rsid w:val="009B0143"/>
    <w:rPr>
      <w:color w:val="0563C1" w:themeColor="hyperlink"/>
      <w:u w:val="single"/>
    </w:rPr>
  </w:style>
  <w:style w:type="character" w:styleId="CommentReference">
    <w:name w:val="annotation reference"/>
    <w:basedOn w:val="DefaultParagraphFont"/>
    <w:uiPriority w:val="99"/>
    <w:semiHidden/>
    <w:unhideWhenUsed/>
    <w:rsid w:val="00CE2FD3"/>
    <w:rPr>
      <w:sz w:val="16"/>
      <w:szCs w:val="16"/>
    </w:rPr>
  </w:style>
  <w:style w:type="paragraph" w:styleId="CommentText">
    <w:name w:val="annotation text"/>
    <w:basedOn w:val="Normal"/>
    <w:link w:val="CommentTextChar"/>
    <w:uiPriority w:val="99"/>
    <w:semiHidden/>
    <w:unhideWhenUsed/>
    <w:rsid w:val="00CE2FD3"/>
    <w:pPr>
      <w:spacing w:line="240" w:lineRule="auto"/>
    </w:pPr>
    <w:rPr>
      <w:sz w:val="20"/>
      <w:szCs w:val="20"/>
    </w:rPr>
  </w:style>
  <w:style w:type="character" w:customStyle="1" w:styleId="CommentTextChar">
    <w:name w:val="Comment Text Char"/>
    <w:basedOn w:val="DefaultParagraphFont"/>
    <w:link w:val="CommentText"/>
    <w:uiPriority w:val="99"/>
    <w:semiHidden/>
    <w:rsid w:val="00CE2FD3"/>
    <w:rPr>
      <w:sz w:val="20"/>
      <w:szCs w:val="20"/>
    </w:rPr>
  </w:style>
  <w:style w:type="paragraph" w:styleId="CommentSubject">
    <w:name w:val="annotation subject"/>
    <w:basedOn w:val="CommentText"/>
    <w:next w:val="CommentText"/>
    <w:link w:val="CommentSubjectChar"/>
    <w:uiPriority w:val="99"/>
    <w:semiHidden/>
    <w:unhideWhenUsed/>
    <w:rsid w:val="00CE2FD3"/>
    <w:rPr>
      <w:b/>
      <w:bCs/>
    </w:rPr>
  </w:style>
  <w:style w:type="character" w:customStyle="1" w:styleId="CommentSubjectChar">
    <w:name w:val="Comment Subject Char"/>
    <w:basedOn w:val="CommentTextChar"/>
    <w:link w:val="CommentSubject"/>
    <w:uiPriority w:val="99"/>
    <w:semiHidden/>
    <w:rsid w:val="00CE2FD3"/>
    <w:rPr>
      <w:b/>
      <w:bCs/>
      <w:sz w:val="20"/>
      <w:szCs w:val="20"/>
    </w:rPr>
  </w:style>
  <w:style w:type="paragraph" w:styleId="BalloonText">
    <w:name w:val="Balloon Text"/>
    <w:basedOn w:val="Normal"/>
    <w:link w:val="BalloonTextChar"/>
    <w:uiPriority w:val="99"/>
    <w:semiHidden/>
    <w:unhideWhenUsed/>
    <w:rsid w:val="00CE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D3"/>
    <w:rPr>
      <w:rFonts w:ascii="Segoe UI" w:hAnsi="Segoe UI" w:cs="Segoe UI"/>
      <w:sz w:val="18"/>
      <w:szCs w:val="18"/>
    </w:rPr>
  </w:style>
  <w:style w:type="paragraph" w:styleId="Header">
    <w:name w:val="header"/>
    <w:basedOn w:val="Normal"/>
    <w:link w:val="HeaderChar"/>
    <w:uiPriority w:val="99"/>
    <w:unhideWhenUsed/>
    <w:rsid w:val="0017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40"/>
  </w:style>
  <w:style w:type="paragraph" w:styleId="Footer">
    <w:name w:val="footer"/>
    <w:basedOn w:val="Normal"/>
    <w:link w:val="FooterChar"/>
    <w:uiPriority w:val="99"/>
    <w:unhideWhenUsed/>
    <w:rsid w:val="0017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40"/>
  </w:style>
  <w:style w:type="character" w:customStyle="1" w:styleId="Mention">
    <w:name w:val="Mention"/>
    <w:basedOn w:val="DefaultParagraphFont"/>
    <w:uiPriority w:val="99"/>
    <w:semiHidden/>
    <w:unhideWhenUsed/>
    <w:rsid w:val="00B640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aglawre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3299</TotalTime>
  <Pages>14</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dc:creator>
  <cp:keywords/>
  <dc:description/>
  <cp:lastModifiedBy>Olufolajimi Otitoola</cp:lastModifiedBy>
  <cp:revision>121</cp:revision>
  <dcterms:created xsi:type="dcterms:W3CDTF">2017-03-15T07:32:00Z</dcterms:created>
  <dcterms:modified xsi:type="dcterms:W3CDTF">2018-10-05T15:07:00Z</dcterms:modified>
</cp:coreProperties>
</file>